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57C3" w:rsidRDefault="00D957C3" w:rsidP="00D957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1C28">
        <w:rPr>
          <w:rFonts w:ascii="Times New Roman" w:hAnsi="Times New Roman" w:cs="Times New Roman"/>
          <w:b/>
          <w:sz w:val="24"/>
          <w:szCs w:val="24"/>
        </w:rPr>
        <w:t>Э.А. По «Золотой жук»</w:t>
      </w:r>
    </w:p>
    <w:p w:rsidR="00D957C3" w:rsidRDefault="00D957C3" w:rsidP="00D957C3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000250" cy="3067050"/>
            <wp:effectExtent l="0" t="0" r="0" b="0"/>
            <wp:wrapSquare wrapText="bothSides"/>
            <wp:docPr id="1" name="Рисунок 1" descr="C:\Users\Пользователь\AppData\Local\Microsoft\Windows\INetCache\Content.Word\44652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AppData\Local\Microsoft\Windows\INetCache\Content.Word\4465205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1A43">
        <w:rPr>
          <w:rFonts w:ascii="Times New Roman" w:hAnsi="Times New Roman" w:cs="Times New Roman"/>
          <w:sz w:val="24"/>
          <w:shd w:val="clear" w:color="auto" w:fill="FFFFFF"/>
        </w:rPr>
        <w:t xml:space="preserve">Наиболее известный из рассказов Эдгара По, о котором написаны многие десятки исследований, содержит в себе еще не разгаданные загадки. История его бытования на русской почве насчитывает более полутора веков. </w:t>
      </w:r>
    </w:p>
    <w:p w:rsidR="00D957C3" w:rsidRDefault="00D957C3" w:rsidP="00D957C3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 w:rsidRPr="00DB1A43">
        <w:rPr>
          <w:rFonts w:ascii="Times New Roman" w:hAnsi="Times New Roman" w:cs="Times New Roman"/>
          <w:sz w:val="24"/>
          <w:shd w:val="clear" w:color="auto" w:fill="FFFFFF"/>
        </w:rPr>
        <w:t>Это первый рассказ писателя, перевод которого (сначала с французского) был о</w:t>
      </w:r>
      <w:r>
        <w:rPr>
          <w:rFonts w:ascii="Times New Roman" w:hAnsi="Times New Roman" w:cs="Times New Roman"/>
          <w:sz w:val="24"/>
          <w:shd w:val="clear" w:color="auto" w:fill="FFFFFF"/>
        </w:rPr>
        <w:t>публикован в России в 1847 году</w:t>
      </w:r>
      <w:r w:rsidRPr="00DB1A43">
        <w:rPr>
          <w:rFonts w:ascii="Times New Roman" w:hAnsi="Times New Roman" w:cs="Times New Roman"/>
          <w:sz w:val="24"/>
          <w:shd w:val="clear" w:color="auto" w:fill="FFFFFF"/>
        </w:rPr>
        <w:t xml:space="preserve">, и, наверное, наиболее часто печатавшийся. «Золотой жук» считают одним из первых вариантов детективных рассказов, в которых читателю предлагается найти разгадку тайны или преступления, опираясь на логические умозаключения, сопоставление деталей и разбросанных по тексту ключей. </w:t>
      </w:r>
    </w:p>
    <w:p w:rsidR="00D957C3" w:rsidRPr="00DB1A43" w:rsidRDefault="00D957C3" w:rsidP="00D957C3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DB1A43">
        <w:rPr>
          <w:rFonts w:ascii="Times New Roman" w:hAnsi="Times New Roman" w:cs="Times New Roman"/>
          <w:sz w:val="24"/>
          <w:shd w:val="clear" w:color="auto" w:fill="FFFFFF"/>
        </w:rPr>
        <w:t>В центре повествования — не сюжет, а работа сознания, интеллекта, вооруженного интуицией. Для усиления контраста в рассказ вводится герой весьма ограниченного ума, которому суждено будет играть роль «постоянного дурака», направляя мысль читателя по ложному следу. При этом авторитет самого «детектива» никоим образом не ставится под сомнение.</w:t>
      </w:r>
      <w:r w:rsidRPr="00DB1A43">
        <w:rPr>
          <w:rFonts w:ascii="Times New Roman" w:hAnsi="Times New Roman" w:cs="Times New Roman"/>
          <w:sz w:val="24"/>
        </w:rPr>
        <w:br/>
      </w:r>
    </w:p>
    <w:p w:rsidR="00D957C3" w:rsidRDefault="00D957C3" w:rsidP="00D957C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Краткое содержание – </w:t>
      </w:r>
      <w:hyperlink r:id="rId5" w:history="1">
        <w:r w:rsidRPr="006C77DE">
          <w:rPr>
            <w:rStyle w:val="a3"/>
            <w:rFonts w:ascii="Times New Roman" w:hAnsi="Times New Roman" w:cs="Times New Roman"/>
            <w:sz w:val="24"/>
          </w:rPr>
          <w:t>https://briefly.ru/po/zolotoj_zhuk/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D957C3" w:rsidRDefault="00D957C3" w:rsidP="00D957C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Полный текст – </w:t>
      </w:r>
      <w:hyperlink r:id="rId6" w:history="1">
        <w:r w:rsidRPr="006C77DE">
          <w:rPr>
            <w:rStyle w:val="a3"/>
            <w:rFonts w:ascii="Times New Roman" w:hAnsi="Times New Roman" w:cs="Times New Roman"/>
            <w:sz w:val="24"/>
          </w:rPr>
          <w:t>http://rubook.org/book.php?book=76553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D957C3" w:rsidRDefault="00D957C3" w:rsidP="00D957C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Аудиокнига – </w:t>
      </w:r>
      <w:hyperlink r:id="rId7" w:history="1">
        <w:r w:rsidRPr="006C77DE">
          <w:rPr>
            <w:rStyle w:val="a3"/>
            <w:rFonts w:ascii="Times New Roman" w:hAnsi="Times New Roman" w:cs="Times New Roman"/>
            <w:sz w:val="24"/>
          </w:rPr>
          <w:t>https://audioknigi.club/po-edgar-alan-zolotoy-zhuk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D957C3" w:rsidRDefault="00D957C3" w:rsidP="00D957C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Экранизация – </w:t>
      </w:r>
      <w:hyperlink r:id="rId8" w:history="1">
        <w:r w:rsidR="008F6AE1" w:rsidRPr="003607AD">
          <w:rPr>
            <w:rStyle w:val="a3"/>
            <w:rFonts w:ascii="Times New Roman" w:hAnsi="Times New Roman" w:cs="Times New Roman"/>
            <w:sz w:val="24"/>
          </w:rPr>
          <w:t>https://www.youtube.com/watch?v=qmAKE1IzbO4</w:t>
        </w:r>
      </w:hyperlink>
      <w:r w:rsidR="008F6AE1">
        <w:rPr>
          <w:rFonts w:ascii="Times New Roman" w:hAnsi="Times New Roman" w:cs="Times New Roman"/>
          <w:sz w:val="24"/>
        </w:rPr>
        <w:t xml:space="preserve"> </w:t>
      </w:r>
      <w:bookmarkStart w:id="0" w:name="_GoBack"/>
      <w:bookmarkEnd w:id="0"/>
    </w:p>
    <w:p w:rsidR="00D957C3" w:rsidRDefault="00D957C3" w:rsidP="00D957C3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Анализ произведения – </w:t>
      </w:r>
      <w:hyperlink r:id="rId9" w:history="1">
        <w:r w:rsidRPr="006C77DE">
          <w:rPr>
            <w:rStyle w:val="a3"/>
            <w:rFonts w:ascii="Times New Roman" w:hAnsi="Times New Roman" w:cs="Times New Roman"/>
            <w:sz w:val="24"/>
          </w:rPr>
          <w:t>http://detectivemethod.ru/laboratory/gold-bug-mystification/</w:t>
        </w:r>
      </w:hyperlink>
      <w:r>
        <w:rPr>
          <w:rFonts w:ascii="Times New Roman" w:hAnsi="Times New Roman" w:cs="Times New Roman"/>
          <w:sz w:val="24"/>
        </w:rPr>
        <w:t xml:space="preserve"> </w:t>
      </w:r>
      <w:r w:rsidRPr="004D7439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 xml:space="preserve">Биография автора – </w:t>
      </w:r>
      <w:hyperlink r:id="rId10" w:history="1">
        <w:r w:rsidRPr="006C77DE">
          <w:rPr>
            <w:rStyle w:val="a3"/>
            <w:rFonts w:ascii="Times New Roman" w:hAnsi="Times New Roman" w:cs="Times New Roman"/>
            <w:sz w:val="24"/>
          </w:rPr>
          <w:t>http://biographera.net/biography.php?id=495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D957C3" w:rsidRPr="00A91C28" w:rsidRDefault="00D957C3" w:rsidP="00D957C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Критика, публикации, сборник рассказов - </w:t>
      </w:r>
      <w:hyperlink r:id="rId11" w:history="1">
        <w:r w:rsidRPr="00A91C28">
          <w:rPr>
            <w:rStyle w:val="a3"/>
            <w:rFonts w:ascii="Times New Roman" w:hAnsi="Times New Roman" w:cs="Times New Roman"/>
            <w:sz w:val="24"/>
            <w:lang w:val="en-US"/>
          </w:rPr>
          <w:t>http</w:t>
        </w:r>
        <w:r w:rsidRPr="00A91C28">
          <w:rPr>
            <w:rStyle w:val="a3"/>
            <w:rFonts w:ascii="Times New Roman" w:hAnsi="Times New Roman" w:cs="Times New Roman"/>
            <w:sz w:val="24"/>
          </w:rPr>
          <w:t>://</w:t>
        </w:r>
        <w:r w:rsidRPr="00A91C28">
          <w:rPr>
            <w:rStyle w:val="a3"/>
            <w:rFonts w:ascii="Times New Roman" w:hAnsi="Times New Roman" w:cs="Times New Roman"/>
            <w:sz w:val="24"/>
            <w:lang w:val="en-US"/>
          </w:rPr>
          <w:t>www</w:t>
        </w:r>
        <w:r w:rsidRPr="00A91C28">
          <w:rPr>
            <w:rStyle w:val="a3"/>
            <w:rFonts w:ascii="Times New Roman" w:hAnsi="Times New Roman" w:cs="Times New Roman"/>
            <w:sz w:val="24"/>
          </w:rPr>
          <w:t>.</w:t>
        </w:r>
        <w:r w:rsidRPr="00A91C28">
          <w:rPr>
            <w:rStyle w:val="a3"/>
            <w:rFonts w:ascii="Times New Roman" w:hAnsi="Times New Roman" w:cs="Times New Roman"/>
            <w:sz w:val="24"/>
            <w:lang w:val="en-US"/>
          </w:rPr>
          <w:t>lib</w:t>
        </w:r>
        <w:r w:rsidRPr="00A91C28">
          <w:rPr>
            <w:rStyle w:val="a3"/>
            <w:rFonts w:ascii="Times New Roman" w:hAnsi="Times New Roman" w:cs="Times New Roman"/>
            <w:sz w:val="24"/>
          </w:rPr>
          <w:t>.</w:t>
        </w:r>
        <w:proofErr w:type="spellStart"/>
        <w:r w:rsidRPr="00A91C28">
          <w:rPr>
            <w:rStyle w:val="a3"/>
            <w:rFonts w:ascii="Times New Roman" w:hAnsi="Times New Roman" w:cs="Times New Roman"/>
            <w:sz w:val="24"/>
            <w:lang w:val="en-US"/>
          </w:rPr>
          <w:t>ru</w:t>
        </w:r>
        <w:proofErr w:type="spellEnd"/>
        <w:r w:rsidRPr="00A91C28">
          <w:rPr>
            <w:rStyle w:val="a3"/>
            <w:rFonts w:ascii="Times New Roman" w:hAnsi="Times New Roman" w:cs="Times New Roman"/>
            <w:sz w:val="24"/>
          </w:rPr>
          <w:t>/</w:t>
        </w:r>
        <w:r w:rsidRPr="00A91C28">
          <w:rPr>
            <w:rStyle w:val="a3"/>
            <w:rFonts w:ascii="Times New Roman" w:hAnsi="Times New Roman" w:cs="Times New Roman"/>
            <w:sz w:val="24"/>
            <w:lang w:val="en-US"/>
          </w:rPr>
          <w:t>INOFANT</w:t>
        </w:r>
        <w:r w:rsidRPr="00A91C28">
          <w:rPr>
            <w:rStyle w:val="a3"/>
            <w:rFonts w:ascii="Times New Roman" w:hAnsi="Times New Roman" w:cs="Times New Roman"/>
            <w:sz w:val="24"/>
          </w:rPr>
          <w:t>/</w:t>
        </w:r>
        <w:r w:rsidRPr="00A91C28">
          <w:rPr>
            <w:rStyle w:val="a3"/>
            <w:rFonts w:ascii="Times New Roman" w:hAnsi="Times New Roman" w:cs="Times New Roman"/>
            <w:sz w:val="24"/>
            <w:lang w:val="en-US"/>
          </w:rPr>
          <w:t>POE</w:t>
        </w:r>
        <w:r w:rsidRPr="00A91C28">
          <w:rPr>
            <w:rStyle w:val="a3"/>
            <w:rFonts w:ascii="Times New Roman" w:hAnsi="Times New Roman" w:cs="Times New Roman"/>
            <w:sz w:val="24"/>
          </w:rPr>
          <w:t>/</w:t>
        </w:r>
      </w:hyperlink>
    </w:p>
    <w:p w:rsidR="00AD29BF" w:rsidRDefault="00AD29BF"/>
    <w:sectPr w:rsidR="00AD2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7C3"/>
    <w:rsid w:val="008F6AE1"/>
    <w:rsid w:val="00AD29BF"/>
    <w:rsid w:val="00D95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EEB55"/>
  <w15:chartTrackingRefBased/>
  <w15:docId w15:val="{6EA54BBC-5409-4AB3-8CFC-89285EBA7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957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57C3"/>
    <w:rPr>
      <w:color w:val="0563C1" w:themeColor="hyperlink"/>
      <w:u w:val="single"/>
    </w:rPr>
  </w:style>
  <w:style w:type="paragraph" w:styleId="a4">
    <w:name w:val="No Spacing"/>
    <w:uiPriority w:val="1"/>
    <w:qFormat/>
    <w:rsid w:val="00D957C3"/>
    <w:pPr>
      <w:spacing w:after="0" w:line="240" w:lineRule="auto"/>
    </w:pPr>
  </w:style>
  <w:style w:type="character" w:styleId="a5">
    <w:name w:val="FollowedHyperlink"/>
    <w:basedOn w:val="a0"/>
    <w:uiPriority w:val="99"/>
    <w:semiHidden/>
    <w:unhideWhenUsed/>
    <w:rsid w:val="00D957C3"/>
    <w:rPr>
      <w:color w:val="954F72" w:themeColor="followedHyperlink"/>
      <w:u w:val="single"/>
    </w:rPr>
  </w:style>
  <w:style w:type="character" w:styleId="a6">
    <w:name w:val="Unresolved Mention"/>
    <w:basedOn w:val="a0"/>
    <w:uiPriority w:val="99"/>
    <w:semiHidden/>
    <w:unhideWhenUsed/>
    <w:rsid w:val="008F6AE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mAKE1IzbO4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audioknigi.club/po-edgar-alan-zolotoy-zhu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book.org/book.php?book=76553" TargetMode="External"/><Relationship Id="rId11" Type="http://schemas.openxmlformats.org/officeDocument/2006/relationships/hyperlink" Target="http://www.lib.ru/INOFANT/POE/" TargetMode="External"/><Relationship Id="rId5" Type="http://schemas.openxmlformats.org/officeDocument/2006/relationships/hyperlink" Target="https://briefly.ru/po/zolotoj_zhuk/" TargetMode="External"/><Relationship Id="rId10" Type="http://schemas.openxmlformats.org/officeDocument/2006/relationships/hyperlink" Target="http://biographera.net/biography.php?id=495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detectivemethod.ru/laboratory/gold-bug-mystificatio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1563</Characters>
  <Application>Microsoft Office Word</Application>
  <DocSecurity>0</DocSecurity>
  <Lines>13</Lines>
  <Paragraphs>3</Paragraphs>
  <ScaleCrop>false</ScaleCrop>
  <Company>HP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Дарья Жиличева</cp:lastModifiedBy>
  <cp:revision>3</cp:revision>
  <dcterms:created xsi:type="dcterms:W3CDTF">2018-04-18T08:07:00Z</dcterms:created>
  <dcterms:modified xsi:type="dcterms:W3CDTF">2018-05-02T06:08:00Z</dcterms:modified>
</cp:coreProperties>
</file>