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B6" w:rsidRPr="000E0A8E" w:rsidRDefault="00342AB6" w:rsidP="00342A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19325" cy="3714750"/>
            <wp:effectExtent l="0" t="0" r="9525" b="0"/>
            <wp:wrapSquare wrapText="bothSides"/>
            <wp:docPr id="1" name="Рисунок 1" descr="C:\Users\Пользователь\AppData\Local\Microsoft\Windows\INetCache\Content.Word\1052942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529426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8E">
        <w:rPr>
          <w:rFonts w:ascii="Times New Roman" w:hAnsi="Times New Roman" w:cs="Times New Roman"/>
          <w:b/>
          <w:sz w:val="24"/>
        </w:rPr>
        <w:t>А.С. Пушкин</w:t>
      </w:r>
    </w:p>
    <w:p w:rsidR="00342AB6" w:rsidRPr="00893247" w:rsidRDefault="00342AB6" w:rsidP="00342A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93247">
        <w:rPr>
          <w:rFonts w:ascii="Times New Roman" w:hAnsi="Times New Roman" w:cs="Times New Roman"/>
          <w:bCs/>
          <w:sz w:val="24"/>
          <w:lang w:eastAsia="ru-RU"/>
        </w:rPr>
        <w:t>Роман «Капитанская дочка»</w:t>
      </w:r>
      <w:r w:rsidRPr="00893247">
        <w:rPr>
          <w:rFonts w:ascii="Times New Roman" w:hAnsi="Times New Roman" w:cs="Times New Roman"/>
          <w:sz w:val="24"/>
          <w:lang w:eastAsia="ru-RU"/>
        </w:rPr>
        <w:t xml:space="preserve">, опубликованный в четвертой книжке журнала «Современник» за 1836 г., — итоговое произведение Пушкина. </w:t>
      </w:r>
    </w:p>
    <w:p w:rsidR="00342AB6" w:rsidRPr="00893247" w:rsidRDefault="00342AB6" w:rsidP="00342A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93247">
        <w:rPr>
          <w:rFonts w:ascii="Times New Roman" w:hAnsi="Times New Roman" w:cs="Times New Roman"/>
          <w:sz w:val="24"/>
          <w:lang w:eastAsia="ru-RU"/>
        </w:rPr>
        <w:t>С середины </w:t>
      </w:r>
      <w:r w:rsidRPr="00893247">
        <w:rPr>
          <w:rFonts w:ascii="Times New Roman" w:hAnsi="Times New Roman" w:cs="Times New Roman"/>
          <w:bCs/>
          <w:sz w:val="24"/>
          <w:lang w:eastAsia="ru-RU"/>
        </w:rPr>
        <w:t>1832</w:t>
      </w:r>
      <w:r w:rsidRPr="00893247">
        <w:rPr>
          <w:rFonts w:ascii="Times New Roman" w:hAnsi="Times New Roman" w:cs="Times New Roman"/>
          <w:sz w:val="24"/>
          <w:lang w:eastAsia="ru-RU"/>
        </w:rPr>
        <w:t> года А. С. Пушкин начинает работу над историей восстания под предводительством Емельяна Пугачева. Поэту царем была предоставлена возможность ознакомиться с секретными материалами о восстании и действиях властей по его подавлению. Пушкин обращается к неопубликованным документам из семейных архи</w:t>
      </w:r>
      <w:r>
        <w:rPr>
          <w:rFonts w:ascii="Times New Roman" w:hAnsi="Times New Roman" w:cs="Times New Roman"/>
          <w:sz w:val="24"/>
          <w:lang w:eastAsia="ru-RU"/>
        </w:rPr>
        <w:t>вов и частных коллекций. В его «Архивных тетрадях»</w:t>
      </w:r>
      <w:r w:rsidRPr="00893247">
        <w:rPr>
          <w:rFonts w:ascii="Times New Roman" w:hAnsi="Times New Roman" w:cs="Times New Roman"/>
          <w:sz w:val="24"/>
          <w:lang w:eastAsia="ru-RU"/>
        </w:rPr>
        <w:t xml:space="preserve"> сохранились копии именных указов и писем Пугачева, выписки из донесений о боевых действиях с отрядами Пугачева.</w:t>
      </w:r>
    </w:p>
    <w:p w:rsidR="00342AB6" w:rsidRPr="00893247" w:rsidRDefault="00342AB6" w:rsidP="00342A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93247">
        <w:rPr>
          <w:rFonts w:ascii="Times New Roman" w:hAnsi="Times New Roman" w:cs="Times New Roman"/>
          <w:sz w:val="24"/>
          <w:lang w:eastAsia="ru-RU"/>
        </w:rPr>
        <w:t>В </w:t>
      </w:r>
      <w:r w:rsidRPr="00893247">
        <w:rPr>
          <w:rFonts w:ascii="Times New Roman" w:hAnsi="Times New Roman" w:cs="Times New Roman"/>
          <w:bCs/>
          <w:sz w:val="24"/>
          <w:lang w:eastAsia="ru-RU"/>
        </w:rPr>
        <w:t>1833</w:t>
      </w:r>
      <w:r w:rsidRPr="00893247">
        <w:rPr>
          <w:rFonts w:ascii="Times New Roman" w:hAnsi="Times New Roman" w:cs="Times New Roman"/>
          <w:sz w:val="24"/>
          <w:lang w:eastAsia="ru-RU"/>
        </w:rPr>
        <w:t> году Пушкин решает поехать в те места Поволжья и Приуралья, где происходило восстание. Он рассчитывает на встречи с очевидцами этих событий. Получив разрешение императора Николая I, Пушкин выезжает в Казань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893247">
        <w:rPr>
          <w:rFonts w:ascii="Times New Roman" w:hAnsi="Times New Roman" w:cs="Times New Roman"/>
          <w:sz w:val="24"/>
          <w:lang w:eastAsia="ru-RU"/>
        </w:rPr>
        <w:t>Далее поэт направляется в Симбирск и Оренбург, где тоже посещает места боев, встречается с современниками событий.</w:t>
      </w:r>
    </w:p>
    <w:p w:rsidR="00342AB6" w:rsidRPr="00893247" w:rsidRDefault="00342AB6" w:rsidP="00342A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93247">
        <w:rPr>
          <w:rFonts w:ascii="Times New Roman" w:hAnsi="Times New Roman" w:cs="Times New Roman"/>
          <w:sz w:val="24"/>
          <w:lang w:eastAsia="ru-RU"/>
        </w:rPr>
        <w:t>И</w:t>
      </w:r>
      <w:r>
        <w:rPr>
          <w:rFonts w:ascii="Times New Roman" w:hAnsi="Times New Roman" w:cs="Times New Roman"/>
          <w:sz w:val="24"/>
          <w:lang w:eastAsia="ru-RU"/>
        </w:rPr>
        <w:t>з материалов о бунте сложилась «История Пугачева»</w:t>
      </w:r>
      <w:r w:rsidRPr="00893247">
        <w:rPr>
          <w:rFonts w:ascii="Times New Roman" w:hAnsi="Times New Roman" w:cs="Times New Roman"/>
          <w:sz w:val="24"/>
          <w:lang w:eastAsia="ru-RU"/>
        </w:rPr>
        <w:t>, написанная в Болдине осенью 1833 года. Этот труд Пушкина вышел в </w:t>
      </w:r>
      <w:r w:rsidRPr="00893247">
        <w:rPr>
          <w:rFonts w:ascii="Times New Roman" w:hAnsi="Times New Roman" w:cs="Times New Roman"/>
          <w:bCs/>
          <w:sz w:val="24"/>
          <w:lang w:eastAsia="ru-RU"/>
        </w:rPr>
        <w:t>1834</w:t>
      </w:r>
      <w:r w:rsidRPr="00893247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под названием «История Пугачевского бунта»</w:t>
      </w:r>
      <w:r w:rsidRPr="00893247">
        <w:rPr>
          <w:rFonts w:ascii="Times New Roman" w:hAnsi="Times New Roman" w:cs="Times New Roman"/>
          <w:sz w:val="24"/>
          <w:lang w:eastAsia="ru-RU"/>
        </w:rPr>
        <w:t xml:space="preserve">, которое дал ему император. Но у Пушкина зрел замысел художественного произведения о пугачёвском восстании 1773–1775 годов. План романа о дворянине-отщепенце, оказавшемся в лагере Пугачёва, несколько раз менялся. Это объясняется и тем, что тема, к которой обращался Пушкин, в идейно-политическом плане была острой и сложной. Поэт не мог не думать о цензурных препятствиях, которые предстояло преодолеть. Архивными материалами, рассказами живых </w:t>
      </w:r>
      <w:proofErr w:type="spellStart"/>
      <w:r w:rsidRPr="00893247">
        <w:rPr>
          <w:rFonts w:ascii="Times New Roman" w:hAnsi="Times New Roman" w:cs="Times New Roman"/>
          <w:sz w:val="24"/>
          <w:lang w:eastAsia="ru-RU"/>
        </w:rPr>
        <w:t>пугачёвцев</w:t>
      </w:r>
      <w:proofErr w:type="spellEnd"/>
      <w:r w:rsidRPr="00893247">
        <w:rPr>
          <w:rFonts w:ascii="Times New Roman" w:hAnsi="Times New Roman" w:cs="Times New Roman"/>
          <w:sz w:val="24"/>
          <w:lang w:eastAsia="ru-RU"/>
        </w:rPr>
        <w:t>, которые он слышал во время поездки по места восстания 1773–1774 годов, можно было пользоваться с большой осторожностью.</w:t>
      </w:r>
    </w:p>
    <w:p w:rsidR="00342AB6" w:rsidRPr="00893247" w:rsidRDefault="00342AB6" w:rsidP="00342A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93247">
        <w:rPr>
          <w:rFonts w:ascii="Times New Roman" w:hAnsi="Times New Roman" w:cs="Times New Roman"/>
          <w:sz w:val="24"/>
          <w:lang w:eastAsia="ru-RU"/>
        </w:rPr>
        <w:t>По первоначальному замыслу </w:t>
      </w:r>
      <w:hyperlink r:id="rId5" w:tooltip="Главные герои " w:history="1">
        <w:r w:rsidRPr="00893247">
          <w:rPr>
            <w:rFonts w:ascii="Times New Roman" w:hAnsi="Times New Roman" w:cs="Times New Roman"/>
            <w:sz w:val="24"/>
            <w:lang w:eastAsia="ru-RU"/>
          </w:rPr>
          <w:t>главным героем романа</w:t>
        </w:r>
      </w:hyperlink>
      <w:r w:rsidRPr="00893247">
        <w:rPr>
          <w:rFonts w:ascii="Times New Roman" w:hAnsi="Times New Roman" w:cs="Times New Roman"/>
          <w:sz w:val="24"/>
          <w:lang w:eastAsia="ru-RU"/>
        </w:rPr>
        <w:t xml:space="preserve"> должен был стать дворянин, добровольно перешедший на сторону Пугачёва. Прототипом его был подпоручик 2-го гренадерского полка Михаил </w:t>
      </w:r>
      <w:proofErr w:type="spellStart"/>
      <w:r w:rsidRPr="00893247">
        <w:rPr>
          <w:rFonts w:ascii="Times New Roman" w:hAnsi="Times New Roman" w:cs="Times New Roman"/>
          <w:sz w:val="24"/>
          <w:lang w:eastAsia="ru-RU"/>
        </w:rPr>
        <w:t>Шванович</w:t>
      </w:r>
      <w:proofErr w:type="spellEnd"/>
      <w:r w:rsidRPr="00893247">
        <w:rPr>
          <w:rFonts w:ascii="Times New Roman" w:hAnsi="Times New Roman" w:cs="Times New Roman"/>
          <w:sz w:val="24"/>
          <w:lang w:eastAsia="ru-RU"/>
        </w:rPr>
        <w:t xml:space="preserve"> (в планах романа </w:t>
      </w:r>
      <w:proofErr w:type="spellStart"/>
      <w:r w:rsidRPr="00893247">
        <w:rPr>
          <w:rFonts w:ascii="Times New Roman" w:hAnsi="Times New Roman" w:cs="Times New Roman"/>
          <w:sz w:val="24"/>
          <w:lang w:eastAsia="ru-RU"/>
        </w:rPr>
        <w:t>Шванвич</w:t>
      </w:r>
      <w:proofErr w:type="spellEnd"/>
      <w:r w:rsidRPr="00893247">
        <w:rPr>
          <w:rFonts w:ascii="Times New Roman" w:hAnsi="Times New Roman" w:cs="Times New Roman"/>
          <w:sz w:val="24"/>
          <w:lang w:eastAsia="ru-RU"/>
        </w:rPr>
        <w:t xml:space="preserve">), который </w:t>
      </w:r>
      <w:r>
        <w:rPr>
          <w:rFonts w:ascii="Times New Roman" w:hAnsi="Times New Roman" w:cs="Times New Roman"/>
          <w:sz w:val="24"/>
          <w:lang w:eastAsia="ru-RU"/>
        </w:rPr>
        <w:t>«</w:t>
      </w:r>
      <w:r w:rsidRPr="00893247">
        <w:rPr>
          <w:rFonts w:ascii="Times New Roman" w:hAnsi="Times New Roman" w:cs="Times New Roman"/>
          <w:sz w:val="24"/>
          <w:lang w:eastAsia="ru-RU"/>
        </w:rPr>
        <w:t>предпочел</w:t>
      </w:r>
      <w:r>
        <w:rPr>
          <w:rFonts w:ascii="Times New Roman" w:hAnsi="Times New Roman" w:cs="Times New Roman"/>
          <w:sz w:val="24"/>
          <w:lang w:eastAsia="ru-RU"/>
        </w:rPr>
        <w:t xml:space="preserve"> гнусную жизнь – честной смерти»</w:t>
      </w:r>
      <w:r w:rsidRPr="00893247">
        <w:rPr>
          <w:rFonts w:ascii="Times New Roman" w:hAnsi="Times New Roman" w:cs="Times New Roman"/>
          <w:sz w:val="24"/>
          <w:lang w:eastAsia="ru-RU"/>
        </w:rPr>
        <w:t>. И</w:t>
      </w:r>
      <w:r>
        <w:rPr>
          <w:rFonts w:ascii="Times New Roman" w:hAnsi="Times New Roman" w:cs="Times New Roman"/>
          <w:sz w:val="24"/>
          <w:lang w:eastAsia="ru-RU"/>
        </w:rPr>
        <w:t>мя его упоминалось в документе «</w:t>
      </w:r>
      <w:r w:rsidRPr="00893247">
        <w:rPr>
          <w:rFonts w:ascii="Times New Roman" w:hAnsi="Times New Roman" w:cs="Times New Roman"/>
          <w:sz w:val="24"/>
          <w:lang w:eastAsia="ru-RU"/>
        </w:rPr>
        <w:t xml:space="preserve">О наказании смертною </w:t>
      </w:r>
      <w:proofErr w:type="spellStart"/>
      <w:r w:rsidRPr="00893247">
        <w:rPr>
          <w:rFonts w:ascii="Times New Roman" w:hAnsi="Times New Roman" w:cs="Times New Roman"/>
          <w:sz w:val="24"/>
          <w:lang w:eastAsia="ru-RU"/>
        </w:rPr>
        <w:t>казнию</w:t>
      </w:r>
      <w:proofErr w:type="spellEnd"/>
      <w:r w:rsidRPr="00893247">
        <w:rPr>
          <w:rFonts w:ascii="Times New Roman" w:hAnsi="Times New Roman" w:cs="Times New Roman"/>
          <w:sz w:val="24"/>
          <w:lang w:eastAsia="ru-RU"/>
        </w:rPr>
        <w:t xml:space="preserve"> изменника, бунтовщика и самоз</w:t>
      </w:r>
      <w:r>
        <w:rPr>
          <w:rFonts w:ascii="Times New Roman" w:hAnsi="Times New Roman" w:cs="Times New Roman"/>
          <w:sz w:val="24"/>
          <w:lang w:eastAsia="ru-RU"/>
        </w:rPr>
        <w:t>ванца Пугачёва и его сообщников»</w:t>
      </w:r>
      <w:r w:rsidRPr="00893247">
        <w:rPr>
          <w:rFonts w:ascii="Times New Roman" w:hAnsi="Times New Roman" w:cs="Times New Roman"/>
          <w:sz w:val="24"/>
          <w:lang w:eastAsia="ru-RU"/>
        </w:rPr>
        <w:t xml:space="preserve">. Позже Пушкин остановил свой выбор на судьбе другого реального участника пугачёвских событий – </w:t>
      </w:r>
      <w:proofErr w:type="spellStart"/>
      <w:r w:rsidRPr="00893247">
        <w:rPr>
          <w:rFonts w:ascii="Times New Roman" w:hAnsi="Times New Roman" w:cs="Times New Roman"/>
          <w:sz w:val="24"/>
          <w:lang w:eastAsia="ru-RU"/>
        </w:rPr>
        <w:t>Башарине</w:t>
      </w:r>
      <w:proofErr w:type="spellEnd"/>
      <w:r w:rsidRPr="00893247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spellStart"/>
      <w:r w:rsidRPr="00893247">
        <w:rPr>
          <w:rFonts w:ascii="Times New Roman" w:hAnsi="Times New Roman" w:cs="Times New Roman"/>
          <w:sz w:val="24"/>
          <w:lang w:eastAsia="ru-RU"/>
        </w:rPr>
        <w:t>Башарин</w:t>
      </w:r>
      <w:proofErr w:type="spellEnd"/>
      <w:r w:rsidRPr="00893247">
        <w:rPr>
          <w:rFonts w:ascii="Times New Roman" w:hAnsi="Times New Roman" w:cs="Times New Roman"/>
          <w:sz w:val="24"/>
          <w:lang w:eastAsia="ru-RU"/>
        </w:rPr>
        <w:t xml:space="preserve"> был взят в плен Пугачевым, бежал из плена и поступил на службу к одному из усмирителей восстания генералу Михельсону. Несколько раз менялось имя главного героя, пока Пушкин не остановился на фамилии Гринёв. В правительственном сообщении о ликвидации пугачёвского восстания и наказании Пугачёва и его сообщников от 10 января 1775 года имя Гринёва числилось среди т</w:t>
      </w:r>
      <w:r>
        <w:rPr>
          <w:rFonts w:ascii="Times New Roman" w:hAnsi="Times New Roman" w:cs="Times New Roman"/>
          <w:sz w:val="24"/>
          <w:lang w:eastAsia="ru-RU"/>
        </w:rPr>
        <w:t>ех, кто вначале подозревались «</w:t>
      </w:r>
      <w:r w:rsidRPr="00893247">
        <w:rPr>
          <w:rFonts w:ascii="Times New Roman" w:hAnsi="Times New Roman" w:cs="Times New Roman"/>
          <w:sz w:val="24"/>
          <w:lang w:eastAsia="ru-RU"/>
        </w:rPr>
        <w:t>в сообщении с злодеями</w:t>
      </w:r>
      <w:r>
        <w:rPr>
          <w:rFonts w:ascii="Times New Roman" w:hAnsi="Times New Roman" w:cs="Times New Roman"/>
          <w:sz w:val="24"/>
          <w:lang w:eastAsia="ru-RU"/>
        </w:rPr>
        <w:t>», но «</w:t>
      </w:r>
      <w:r w:rsidRPr="00893247">
        <w:rPr>
          <w:rFonts w:ascii="Times New Roman" w:hAnsi="Times New Roman" w:cs="Times New Roman"/>
          <w:sz w:val="24"/>
          <w:lang w:eastAsia="ru-RU"/>
        </w:rPr>
        <w:t>п</w:t>
      </w:r>
      <w:r>
        <w:rPr>
          <w:rFonts w:ascii="Times New Roman" w:hAnsi="Times New Roman" w:cs="Times New Roman"/>
          <w:sz w:val="24"/>
          <w:lang w:eastAsia="ru-RU"/>
        </w:rPr>
        <w:t>о следствию оказались невинными»</w:t>
      </w:r>
      <w:r w:rsidRPr="00893247">
        <w:rPr>
          <w:rFonts w:ascii="Times New Roman" w:hAnsi="Times New Roman" w:cs="Times New Roman"/>
          <w:sz w:val="24"/>
          <w:lang w:eastAsia="ru-RU"/>
        </w:rPr>
        <w:t xml:space="preserve"> и были освобождены из-под ареста. В итоге вместо одного героя-дворянина в романе оказалось два: Гринёву проти</w:t>
      </w:r>
      <w:r>
        <w:rPr>
          <w:rFonts w:ascii="Times New Roman" w:hAnsi="Times New Roman" w:cs="Times New Roman"/>
          <w:sz w:val="24"/>
          <w:lang w:eastAsia="ru-RU"/>
        </w:rPr>
        <w:t>вопоставлен дворянин-изменник, «гнусный злодей»</w:t>
      </w:r>
      <w:r w:rsidRPr="00893247">
        <w:rPr>
          <w:rFonts w:ascii="Times New Roman" w:hAnsi="Times New Roman" w:cs="Times New Roman"/>
          <w:sz w:val="24"/>
          <w:lang w:eastAsia="ru-RU"/>
        </w:rPr>
        <w:t xml:space="preserve"> Швабрин, что могло облегчить проведение романа через цензурные преграды.</w:t>
      </w:r>
    </w:p>
    <w:p w:rsidR="00342AB6" w:rsidRPr="00893247" w:rsidRDefault="00342AB6" w:rsidP="00342A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93247">
        <w:rPr>
          <w:rFonts w:ascii="Times New Roman" w:hAnsi="Times New Roman" w:cs="Times New Roman"/>
          <w:sz w:val="24"/>
          <w:lang w:eastAsia="ru-RU"/>
        </w:rPr>
        <w:t>Как заметил выдающийся русский историк В.О.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93247">
        <w:rPr>
          <w:rFonts w:ascii="Times New Roman" w:hAnsi="Times New Roman" w:cs="Times New Roman"/>
          <w:sz w:val="24"/>
          <w:lang w:eastAsia="ru-RU"/>
        </w:rPr>
        <w:t>Ключевский, в «Капитанской дочке» «больше истории, чем в «Истории Пугачевского бунта», которая кажется длинным объяснительным примечанием к роману».</w:t>
      </w:r>
    </w:p>
    <w:p w:rsidR="00342AB6" w:rsidRPr="00893247" w:rsidRDefault="00342AB6" w:rsidP="00342AB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93247">
        <w:rPr>
          <w:rFonts w:ascii="Times New Roman" w:hAnsi="Times New Roman" w:cs="Times New Roman"/>
          <w:sz w:val="24"/>
          <w:lang w:eastAsia="ru-RU"/>
        </w:rPr>
        <w:lastRenderedPageBreak/>
        <w:t>Пушкин продолжал работать над этим произведением в 1834 году. В 1836 году перерабатывал его.</w:t>
      </w:r>
      <w:r w:rsidRPr="00893247">
        <w:rPr>
          <w:rFonts w:ascii="Times New Roman" w:hAnsi="Times New Roman" w:cs="Times New Roman"/>
          <w:b/>
          <w:bCs/>
          <w:sz w:val="24"/>
          <w:lang w:eastAsia="ru-RU"/>
        </w:rPr>
        <w:t> </w:t>
      </w:r>
      <w:r w:rsidRPr="005B25B4">
        <w:rPr>
          <w:rFonts w:ascii="Times New Roman" w:hAnsi="Times New Roman" w:cs="Times New Roman"/>
          <w:bCs/>
          <w:sz w:val="24"/>
          <w:lang w:eastAsia="ru-RU"/>
        </w:rPr>
        <w:t>19 октября 1836</w:t>
      </w:r>
      <w:r w:rsidRPr="00893247">
        <w:rPr>
          <w:rFonts w:ascii="Times New Roman" w:hAnsi="Times New Roman" w:cs="Times New Roman"/>
          <w:sz w:val="24"/>
          <w:lang w:eastAsia="ru-RU"/>
        </w:rPr>
        <w:t> го</w:t>
      </w:r>
      <w:r>
        <w:rPr>
          <w:rFonts w:ascii="Times New Roman" w:hAnsi="Times New Roman" w:cs="Times New Roman"/>
          <w:sz w:val="24"/>
          <w:lang w:eastAsia="ru-RU"/>
        </w:rPr>
        <w:t>да – дата окончания работы над «Капитанской дочкой». «</w:t>
      </w:r>
      <w:r w:rsidRPr="00893247">
        <w:rPr>
          <w:rFonts w:ascii="Times New Roman" w:hAnsi="Times New Roman" w:cs="Times New Roman"/>
          <w:sz w:val="24"/>
          <w:lang w:eastAsia="ru-RU"/>
        </w:rPr>
        <w:t>Капитан</w:t>
      </w:r>
      <w:r>
        <w:rPr>
          <w:rFonts w:ascii="Times New Roman" w:hAnsi="Times New Roman" w:cs="Times New Roman"/>
          <w:sz w:val="24"/>
          <w:lang w:eastAsia="ru-RU"/>
        </w:rPr>
        <w:t>ская дочка»</w:t>
      </w:r>
      <w:r w:rsidRPr="00893247">
        <w:rPr>
          <w:rFonts w:ascii="Times New Roman" w:hAnsi="Times New Roman" w:cs="Times New Roman"/>
          <w:sz w:val="24"/>
          <w:lang w:eastAsia="ru-RU"/>
        </w:rPr>
        <w:t xml:space="preserve"> была напечатана </w:t>
      </w:r>
      <w:r>
        <w:rPr>
          <w:rFonts w:ascii="Times New Roman" w:hAnsi="Times New Roman" w:cs="Times New Roman"/>
          <w:sz w:val="24"/>
          <w:lang w:eastAsia="ru-RU"/>
        </w:rPr>
        <w:t>в четвертом номере пушкинского «Современника»</w:t>
      </w:r>
      <w:r w:rsidRPr="00893247">
        <w:rPr>
          <w:rFonts w:ascii="Times New Roman" w:hAnsi="Times New Roman" w:cs="Times New Roman"/>
          <w:sz w:val="24"/>
          <w:lang w:eastAsia="ru-RU"/>
        </w:rPr>
        <w:t xml:space="preserve"> в конце декабря 1836 года, за месяц с небольшим до гибели поэта.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свободы в лирике А.С. Пушкина – </w:t>
      </w:r>
    </w:p>
    <w:p w:rsidR="00342AB6" w:rsidRDefault="00F22D80" w:rsidP="00342AB6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342AB6" w:rsidRPr="005039E2">
          <w:rPr>
            <w:rStyle w:val="a3"/>
            <w:rFonts w:ascii="Times New Roman" w:hAnsi="Times New Roman" w:cs="Times New Roman"/>
            <w:sz w:val="24"/>
          </w:rPr>
          <w:t>http://lit-helper.com/p_Tema_svobodi_v_lirike_A__S__Pushkina</w:t>
        </w:r>
      </w:hyperlink>
      <w:r w:rsidR="00342AB6"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любви в лирике А.С. Пушкина - </w:t>
      </w:r>
      <w:hyperlink r:id="rId7" w:history="1">
        <w:r w:rsidRPr="005039E2">
          <w:rPr>
            <w:rStyle w:val="a3"/>
            <w:rFonts w:ascii="Times New Roman" w:hAnsi="Times New Roman" w:cs="Times New Roman"/>
            <w:sz w:val="24"/>
          </w:rPr>
          <w:t>http://www.k-dmitriev.com/tema-lyubvi-v-lirike-pushkina.html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Лирика Болдинской осени - </w:t>
      </w:r>
      <w:hyperlink r:id="rId8" w:history="1">
        <w:r w:rsidRPr="005039E2">
          <w:rPr>
            <w:rStyle w:val="a3"/>
            <w:rFonts w:ascii="Times New Roman" w:hAnsi="Times New Roman" w:cs="Times New Roman"/>
            <w:sz w:val="24"/>
          </w:rPr>
          <w:t>http://classlit.ru/publ/literatura_19_veka/pushkin_a_s/boldinskaja_osen_v_tvorchestve_pushkina_lirika/53-1-0-1645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Стихи, написанные в Болдино - </w:t>
      </w:r>
      <w:hyperlink r:id="rId9" w:history="1">
        <w:r w:rsidRPr="005039E2">
          <w:rPr>
            <w:rStyle w:val="a3"/>
            <w:rFonts w:ascii="Times New Roman" w:hAnsi="Times New Roman" w:cs="Times New Roman"/>
            <w:sz w:val="24"/>
          </w:rPr>
          <w:t>http://lukped.narod.ru/internet/pushkin/boldino/stihi.htm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поэта и поэзии в лирике А.С. Пушкина - </w:t>
      </w:r>
      <w:hyperlink r:id="rId10" w:history="1">
        <w:r w:rsidRPr="005039E2">
          <w:rPr>
            <w:rStyle w:val="a3"/>
            <w:rFonts w:ascii="Times New Roman" w:hAnsi="Times New Roman" w:cs="Times New Roman"/>
            <w:sz w:val="24"/>
          </w:rPr>
          <w:t>https://vuzlit.ru/591310/tema_poeta_poezii_lirike_pushkina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F22D80" w:rsidP="00342AB6">
      <w:pPr>
        <w:jc w:val="both"/>
        <w:rPr>
          <w:rFonts w:ascii="Times New Roman" w:hAnsi="Times New Roman" w:cs="Times New Roman"/>
          <w:sz w:val="24"/>
        </w:rPr>
      </w:pPr>
      <w:hyperlink r:id="rId11" w:history="1">
        <w:r w:rsidR="00342AB6" w:rsidRPr="005039E2">
          <w:rPr>
            <w:rStyle w:val="a3"/>
            <w:rFonts w:ascii="Times New Roman" w:hAnsi="Times New Roman" w:cs="Times New Roman"/>
            <w:sz w:val="24"/>
          </w:rPr>
          <w:t>https://studwood.ru/1420491/literatura/tema_poeta_poezii_lirike_pushkina</w:t>
        </w:r>
      </w:hyperlink>
    </w:p>
    <w:p w:rsidR="00342AB6" w:rsidRDefault="002F24CE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А.С. Пушкина - </w:t>
      </w:r>
      <w:hyperlink r:id="rId12" w:history="1">
        <w:r w:rsidRPr="005039E2">
          <w:rPr>
            <w:rStyle w:val="a3"/>
            <w:rFonts w:ascii="Times New Roman" w:hAnsi="Times New Roman" w:cs="Times New Roman"/>
            <w:sz w:val="24"/>
          </w:rPr>
          <w:t>https://rupoem.ru/pushkin/all.aspx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Pr="00893247" w:rsidRDefault="00342AB6" w:rsidP="00342AB6">
      <w:pPr>
        <w:jc w:val="center"/>
        <w:rPr>
          <w:rFonts w:ascii="Times New Roman" w:hAnsi="Times New Roman" w:cs="Times New Roman"/>
          <w:b/>
          <w:sz w:val="24"/>
        </w:rPr>
      </w:pPr>
      <w:r w:rsidRPr="00893247">
        <w:rPr>
          <w:rFonts w:ascii="Times New Roman" w:hAnsi="Times New Roman" w:cs="Times New Roman"/>
          <w:b/>
          <w:sz w:val="24"/>
        </w:rPr>
        <w:t>«Капитанская дочка»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13" w:history="1">
        <w:r w:rsidRPr="005039E2">
          <w:rPr>
            <w:rStyle w:val="a3"/>
            <w:rFonts w:ascii="Times New Roman" w:hAnsi="Times New Roman" w:cs="Times New Roman"/>
            <w:sz w:val="24"/>
          </w:rPr>
          <w:t>https://briefly.ru/pushkin/kapitanskaya_dochka/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14" w:history="1">
        <w:r w:rsidRPr="005039E2">
          <w:rPr>
            <w:rStyle w:val="a3"/>
            <w:rFonts w:ascii="Times New Roman" w:hAnsi="Times New Roman" w:cs="Times New Roman"/>
            <w:sz w:val="24"/>
          </w:rPr>
          <w:t>https://poetpushkin.ru/proza/kapitanskaya-dochka/kapitanskaya-dochka.html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5" w:history="1">
        <w:r w:rsidRPr="005039E2">
          <w:rPr>
            <w:rStyle w:val="a3"/>
            <w:rFonts w:ascii="Times New Roman" w:hAnsi="Times New Roman" w:cs="Times New Roman"/>
            <w:sz w:val="24"/>
          </w:rPr>
          <w:t>https://audioknigi.club/aleksandr-sergeevich-pushkin-kapitanskaya-dochka-i-smoktunovskiy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</w:t>
      </w:r>
      <w:r w:rsidR="00F22D80">
        <w:rPr>
          <w:rFonts w:ascii="Times New Roman" w:hAnsi="Times New Roman" w:cs="Times New Roman"/>
          <w:sz w:val="24"/>
        </w:rPr>
        <w:t xml:space="preserve">1958г. - </w:t>
      </w:r>
      <w:hyperlink r:id="rId16" w:history="1">
        <w:r w:rsidR="00F22D80" w:rsidRPr="001E4CCD">
          <w:rPr>
            <w:rStyle w:val="a3"/>
            <w:rFonts w:ascii="Times New Roman" w:hAnsi="Times New Roman" w:cs="Times New Roman"/>
            <w:sz w:val="24"/>
          </w:rPr>
          <w:t>https://www.ivi.ru/watch/60183</w:t>
        </w:r>
      </w:hyperlink>
      <w:r w:rsidR="00F22D80">
        <w:rPr>
          <w:rFonts w:ascii="Times New Roman" w:hAnsi="Times New Roman" w:cs="Times New Roman"/>
          <w:sz w:val="24"/>
        </w:rPr>
        <w:t xml:space="preserve"> </w:t>
      </w:r>
    </w:p>
    <w:p w:rsidR="00F22D80" w:rsidRDefault="00F22D80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Телеспектакль 1978г. - </w:t>
      </w:r>
      <w:hyperlink r:id="rId17" w:history="1">
        <w:r w:rsidRPr="001E4CCD">
          <w:rPr>
            <w:rStyle w:val="a3"/>
            <w:rFonts w:ascii="Times New Roman" w:hAnsi="Times New Roman" w:cs="Times New Roman"/>
            <w:sz w:val="24"/>
          </w:rPr>
          <w:t>http://chros.tech/v/566308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8" w:history="1">
        <w:r w:rsidRPr="005039E2">
          <w:rPr>
            <w:rStyle w:val="a3"/>
            <w:rFonts w:ascii="Times New Roman" w:hAnsi="Times New Roman" w:cs="Times New Roman"/>
            <w:sz w:val="24"/>
          </w:rPr>
          <w:t>http://lit-helper.com/p_Istoriya_sozdaniya_i_analiz_romana_Kapitanskaya_dochka_Pushkina_A_S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9" w:history="1">
        <w:r w:rsidRPr="005039E2">
          <w:rPr>
            <w:rStyle w:val="a3"/>
            <w:rFonts w:ascii="Times New Roman" w:hAnsi="Times New Roman" w:cs="Times New Roman"/>
            <w:sz w:val="24"/>
          </w:rPr>
          <w:t>http://www.literaturus.ru/2015/09/glavnye-i-vtorostepennye-geroi-kapitanskaja-dochka-tablica-spisok.html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20" w:history="1">
        <w:r w:rsidRPr="00164190">
          <w:rPr>
            <w:rStyle w:val="a3"/>
            <w:rFonts w:ascii="Times New Roman" w:hAnsi="Times New Roman" w:cs="Times New Roman"/>
            <w:sz w:val="24"/>
          </w:rPr>
          <w:t>http://pushkin.ellink.ru/pushkin/push1.asp</w:t>
        </w:r>
      </w:hyperlink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 w:rsidRPr="009A2991">
        <w:rPr>
          <w:rFonts w:ascii="Times New Roman" w:hAnsi="Times New Roman" w:cs="Times New Roman"/>
          <w:sz w:val="24"/>
        </w:rPr>
        <w:t xml:space="preserve">Государственный музей А.С. Пушкина - </w:t>
      </w:r>
      <w:hyperlink r:id="rId21" w:history="1">
        <w:r w:rsidRPr="009A2991">
          <w:rPr>
            <w:rStyle w:val="a3"/>
            <w:rFonts w:ascii="Times New Roman" w:hAnsi="Times New Roman" w:cs="Times New Roman"/>
            <w:sz w:val="24"/>
          </w:rPr>
          <w:t>http://www.pushkinmuseum.ru/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22D80" w:rsidRDefault="00F22D80" w:rsidP="00342AB6">
      <w:pPr>
        <w:jc w:val="center"/>
        <w:rPr>
          <w:rFonts w:ascii="Times New Roman" w:hAnsi="Times New Roman" w:cs="Times New Roman"/>
          <w:sz w:val="24"/>
        </w:rPr>
      </w:pPr>
    </w:p>
    <w:p w:rsidR="00342AB6" w:rsidRPr="009A2991" w:rsidRDefault="00342AB6" w:rsidP="00342AB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A2991">
        <w:rPr>
          <w:rFonts w:ascii="Times New Roman" w:hAnsi="Times New Roman" w:cs="Times New Roman"/>
          <w:b/>
          <w:sz w:val="24"/>
        </w:rPr>
        <w:t>Проверь себя:</w:t>
      </w:r>
    </w:p>
    <w:p w:rsidR="00342AB6" w:rsidRDefault="00342AB6" w:rsidP="00342A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22" w:history="1">
        <w:r w:rsidRPr="005039E2">
          <w:rPr>
            <w:rStyle w:val="a3"/>
            <w:rFonts w:ascii="Times New Roman" w:hAnsi="Times New Roman" w:cs="Times New Roman"/>
            <w:sz w:val="24"/>
          </w:rPr>
          <w:t>https://onlinetestpad.com/ru/test/8499-as-pushkin-kapitanskaya-dochka</w:t>
        </w:r>
      </w:hyperlink>
    </w:p>
    <w:p w:rsidR="00342AB6" w:rsidRDefault="00F22D80" w:rsidP="00342AB6">
      <w:pPr>
        <w:jc w:val="both"/>
        <w:rPr>
          <w:rFonts w:ascii="Times New Roman" w:hAnsi="Times New Roman" w:cs="Times New Roman"/>
          <w:sz w:val="24"/>
        </w:rPr>
      </w:pPr>
      <w:hyperlink r:id="rId23" w:history="1">
        <w:r w:rsidR="00342AB6" w:rsidRPr="005039E2">
          <w:rPr>
            <w:rStyle w:val="a3"/>
            <w:rFonts w:ascii="Times New Roman" w:hAnsi="Times New Roman" w:cs="Times New Roman"/>
            <w:sz w:val="24"/>
          </w:rPr>
          <w:t>http://obrazovaka.ru/test/kapitanskaya-dochka-8-klass-s-otvetami.html</w:t>
        </w:r>
      </w:hyperlink>
    </w:p>
    <w:p w:rsidR="00342AB6" w:rsidRDefault="00F22D80" w:rsidP="00342AB6">
      <w:pPr>
        <w:jc w:val="both"/>
        <w:rPr>
          <w:rFonts w:ascii="Times New Roman" w:hAnsi="Times New Roman" w:cs="Times New Roman"/>
          <w:sz w:val="24"/>
        </w:rPr>
      </w:pPr>
      <w:hyperlink r:id="rId24" w:history="1">
        <w:r w:rsidR="00342AB6" w:rsidRPr="005039E2">
          <w:rPr>
            <w:rStyle w:val="a3"/>
            <w:rFonts w:ascii="Times New Roman" w:hAnsi="Times New Roman" w:cs="Times New Roman"/>
            <w:sz w:val="24"/>
          </w:rPr>
          <w:t>https://saharina.ru/lit_tests/test.php?name=test36.xml</w:t>
        </w:r>
      </w:hyperlink>
    </w:p>
    <w:p w:rsidR="00342AB6" w:rsidRDefault="00F22D80" w:rsidP="00342AB6">
      <w:pPr>
        <w:jc w:val="both"/>
        <w:rPr>
          <w:rFonts w:ascii="Times New Roman" w:hAnsi="Times New Roman" w:cs="Times New Roman"/>
          <w:sz w:val="24"/>
        </w:rPr>
      </w:pPr>
      <w:hyperlink r:id="rId25" w:history="1">
        <w:r w:rsidR="00342AB6" w:rsidRPr="005039E2">
          <w:rPr>
            <w:rStyle w:val="a3"/>
            <w:rFonts w:ascii="Times New Roman" w:hAnsi="Times New Roman" w:cs="Times New Roman"/>
            <w:sz w:val="24"/>
          </w:rPr>
          <w:t>http://testedu.ru/test/literatura/8-klass/pushkin-kapitanskaya-dochka-test-3.html</w:t>
        </w:r>
      </w:hyperlink>
    </w:p>
    <w:p w:rsidR="00A1381C" w:rsidRPr="00342AB6" w:rsidRDefault="00F22D80" w:rsidP="00342AB6">
      <w:pPr>
        <w:jc w:val="both"/>
        <w:rPr>
          <w:rFonts w:ascii="Times New Roman" w:hAnsi="Times New Roman" w:cs="Times New Roman"/>
          <w:sz w:val="24"/>
        </w:rPr>
      </w:pPr>
      <w:hyperlink r:id="rId26" w:history="1">
        <w:r w:rsidR="00342AB6" w:rsidRPr="005039E2">
          <w:rPr>
            <w:rStyle w:val="a3"/>
            <w:rFonts w:ascii="Times New Roman" w:hAnsi="Times New Roman" w:cs="Times New Roman"/>
            <w:sz w:val="24"/>
          </w:rPr>
          <w:t>http://kupidonia.ru/viktoriny/viktorina-po-povesti-kapitanskaja-dochka</w:t>
        </w:r>
      </w:hyperlink>
      <w:r w:rsidR="00342AB6">
        <w:rPr>
          <w:rFonts w:ascii="Times New Roman" w:hAnsi="Times New Roman" w:cs="Times New Roman"/>
          <w:sz w:val="24"/>
        </w:rPr>
        <w:t xml:space="preserve"> </w:t>
      </w:r>
    </w:p>
    <w:sectPr w:rsidR="00A1381C" w:rsidRPr="00342AB6" w:rsidSect="00342AB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B6"/>
    <w:rsid w:val="002F24CE"/>
    <w:rsid w:val="00342AB6"/>
    <w:rsid w:val="00A1381C"/>
    <w:rsid w:val="00F2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2DB9"/>
  <w15:chartTrackingRefBased/>
  <w15:docId w15:val="{011DC9AB-9856-4081-AEB1-8C0004D4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AB6"/>
    <w:rPr>
      <w:color w:val="0563C1" w:themeColor="hyperlink"/>
      <w:u w:val="single"/>
    </w:rPr>
  </w:style>
  <w:style w:type="paragraph" w:styleId="a4">
    <w:name w:val="No Spacing"/>
    <w:uiPriority w:val="1"/>
    <w:qFormat/>
    <w:rsid w:val="00342AB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F2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lit.ru/publ/literatura_19_veka/pushkin_a_s/boldinskaja_osen_v_tvorchestve_pushkina_lirika/53-1-0-1645" TargetMode="External"/><Relationship Id="rId13" Type="http://schemas.openxmlformats.org/officeDocument/2006/relationships/hyperlink" Target="https://briefly.ru/pushkin/kapitanskaya_dochka/" TargetMode="External"/><Relationship Id="rId18" Type="http://schemas.openxmlformats.org/officeDocument/2006/relationships/hyperlink" Target="http://lit-helper.com/p_Istoriya_sozdaniya_i_analiz_romana_Kapitanskaya_dochka_Pushkina_A_S" TargetMode="External"/><Relationship Id="rId26" Type="http://schemas.openxmlformats.org/officeDocument/2006/relationships/hyperlink" Target="http://kupidonia.ru/viktoriny/viktorina-po-povesti-kapitanskaja-doch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shkinmuseum.ru/" TargetMode="External"/><Relationship Id="rId7" Type="http://schemas.openxmlformats.org/officeDocument/2006/relationships/hyperlink" Target="http://www.k-dmitriev.com/tema-lyubvi-v-lirike-pushkina.html" TargetMode="External"/><Relationship Id="rId12" Type="http://schemas.openxmlformats.org/officeDocument/2006/relationships/hyperlink" Target="https://rupoem.ru/pushkin/all.aspx" TargetMode="External"/><Relationship Id="rId17" Type="http://schemas.openxmlformats.org/officeDocument/2006/relationships/hyperlink" Target="http://chros.tech/v/566308" TargetMode="External"/><Relationship Id="rId25" Type="http://schemas.openxmlformats.org/officeDocument/2006/relationships/hyperlink" Target="http://testedu.ru/test/literatura/8-klass/pushkin-kapitanskaya-dochka-test-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vi.ru/watch/60183" TargetMode="External"/><Relationship Id="rId20" Type="http://schemas.openxmlformats.org/officeDocument/2006/relationships/hyperlink" Target="http://pushkin.ellink.ru/pushkin/push1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lit-helper.com/p_Tema_svobodi_v_lirike_A__S__Pushkina" TargetMode="External"/><Relationship Id="rId11" Type="http://schemas.openxmlformats.org/officeDocument/2006/relationships/hyperlink" Target="https://studwood.ru/1420491/literatura/tema_poeta_poezii_lirike_pushkina" TargetMode="External"/><Relationship Id="rId24" Type="http://schemas.openxmlformats.org/officeDocument/2006/relationships/hyperlink" Target="https://saharina.ru/lit_tests/test.php?name=test36.xml" TargetMode="External"/><Relationship Id="rId5" Type="http://schemas.openxmlformats.org/officeDocument/2006/relationships/hyperlink" Target="http://www.ktoikak.com/glavnyie-geroi-kapitanskaya-dochka/" TargetMode="External"/><Relationship Id="rId15" Type="http://schemas.openxmlformats.org/officeDocument/2006/relationships/hyperlink" Target="https://audioknigi.club/aleksandr-sergeevich-pushkin-kapitanskaya-dochka-i-smoktunovskiy" TargetMode="External"/><Relationship Id="rId23" Type="http://schemas.openxmlformats.org/officeDocument/2006/relationships/hyperlink" Target="http://obrazovaka.ru/test/kapitanskaya-dochka-8-klass-s-otvetam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uzlit.ru/591310/tema_poeta_poezii_lirike_pushkina" TargetMode="External"/><Relationship Id="rId19" Type="http://schemas.openxmlformats.org/officeDocument/2006/relationships/hyperlink" Target="http://www.literaturus.ru/2015/09/glavnye-i-vtorostepennye-geroi-kapitanskaja-dochka-tablica-spisok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ukped.narod.ru/internet/pushkin/boldino/stihi.htm" TargetMode="External"/><Relationship Id="rId14" Type="http://schemas.openxmlformats.org/officeDocument/2006/relationships/hyperlink" Target="https://poetpushkin.ru/proza/kapitanskaya-dochka/kapitanskaya-dochka.html" TargetMode="External"/><Relationship Id="rId22" Type="http://schemas.openxmlformats.org/officeDocument/2006/relationships/hyperlink" Target="https://onlinetestpad.com/ru/test/8499-as-pushkin-kapitanskaya-dochk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1039</Words>
  <Characters>5924</Characters>
  <Application>Microsoft Office Word</Application>
  <DocSecurity>0</DocSecurity>
  <Lines>49</Lines>
  <Paragraphs>13</Paragraphs>
  <ScaleCrop>false</ScaleCrop>
  <Company>HP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4</cp:revision>
  <dcterms:created xsi:type="dcterms:W3CDTF">2018-05-14T10:41:00Z</dcterms:created>
  <dcterms:modified xsi:type="dcterms:W3CDTF">2018-07-04T08:13:00Z</dcterms:modified>
</cp:coreProperties>
</file>