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9A" w:rsidRDefault="006F709A" w:rsidP="006F709A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6F709A">
        <w:rPr>
          <w:rFonts w:ascii="Times New Roman" w:eastAsia="Calibri" w:hAnsi="Times New Roman" w:cs="Times New Roman"/>
          <w:b/>
          <w:sz w:val="24"/>
        </w:rPr>
        <w:t>Волшебный мир восточных сказок</w:t>
      </w:r>
    </w:p>
    <w:bookmarkEnd w:id="0"/>
    <w:p w:rsidR="006F709A" w:rsidRP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346075</wp:posOffset>
            </wp:positionV>
            <wp:extent cx="3143250" cy="4825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4475" r="3722" b="14212"/>
                    <a:stretch/>
                  </pic:blipFill>
                  <pic:spPr bwMode="auto">
                    <a:xfrm>
                      <a:off x="0" y="0"/>
                      <a:ext cx="3143250" cy="4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09A">
        <w:rPr>
          <w:rFonts w:ascii="Times New Roman" w:hAnsi="Times New Roman" w:cs="Times New Roman"/>
          <w:bCs/>
          <w:sz w:val="24"/>
        </w:rPr>
        <w:t>Сказки народов Востока</w:t>
      </w:r>
      <w:r w:rsidRPr="006F709A">
        <w:rPr>
          <w:rFonts w:ascii="Times New Roman" w:hAnsi="Times New Roman" w:cs="Times New Roman"/>
          <w:sz w:val="24"/>
        </w:rPr>
        <w:t> всегда наполнены глубочайшим смыслом, накопленным за многовековую историю народа, их создавшего. В восточных сказках можно встретить великих властелинов и бедняков, роскошные дворцы, усыпанные золотом, и городские улицы, с бродящими по ним разбойниками. В </w:t>
      </w:r>
      <w:r w:rsidRPr="006F709A">
        <w:rPr>
          <w:rFonts w:ascii="Times New Roman" w:hAnsi="Times New Roman" w:cs="Times New Roman"/>
          <w:bCs/>
          <w:sz w:val="24"/>
        </w:rPr>
        <w:t>восточных сказках</w:t>
      </w:r>
      <w:r w:rsidRPr="006F709A">
        <w:rPr>
          <w:rFonts w:ascii="Times New Roman" w:hAnsi="Times New Roman" w:cs="Times New Roman"/>
          <w:sz w:val="24"/>
        </w:rPr>
        <w:t> нет нравоучительных моралей, важные мысли передаются через уста мудрецов, притчи и поучительные примеры.</w:t>
      </w:r>
    </w:p>
    <w:p w:rsidR="006F709A" w:rsidRP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09A">
        <w:rPr>
          <w:rFonts w:ascii="Times New Roman" w:hAnsi="Times New Roman" w:cs="Times New Roman"/>
          <w:sz w:val="24"/>
        </w:rPr>
        <w:t>Народы Востока с древних времен жили «по своим правилам». Читать </w:t>
      </w:r>
      <w:r w:rsidRPr="006F709A">
        <w:rPr>
          <w:rFonts w:ascii="Times New Roman" w:hAnsi="Times New Roman" w:cs="Times New Roman"/>
          <w:bCs/>
          <w:sz w:val="24"/>
        </w:rPr>
        <w:t>восточные сказки</w:t>
      </w:r>
      <w:r w:rsidRPr="006F709A">
        <w:rPr>
          <w:rFonts w:ascii="Times New Roman" w:hAnsi="Times New Roman" w:cs="Times New Roman"/>
          <w:sz w:val="24"/>
        </w:rPr>
        <w:t> интересно и детям, и взрослым, ведь они знакомят читателей с удивительным бытом, традициями, культурой, которые для западного человека незнакомы и весьма необычны. Главными </w:t>
      </w:r>
      <w:r w:rsidRPr="006F709A">
        <w:rPr>
          <w:rFonts w:ascii="Times New Roman" w:hAnsi="Times New Roman" w:cs="Times New Roman"/>
          <w:bCs/>
          <w:sz w:val="24"/>
        </w:rPr>
        <w:t>героями восточных сказок</w:t>
      </w:r>
      <w:r w:rsidRPr="006F709A">
        <w:rPr>
          <w:rFonts w:ascii="Times New Roman" w:hAnsi="Times New Roman" w:cs="Times New Roman"/>
          <w:sz w:val="24"/>
        </w:rPr>
        <w:t>, чаще всего, являются люди и их поступки. В качестве сказочных существ обычно выступают добрые или злые джинны, огромные змеи или драконы. Читая восточные сказки, вы окунитесь в мир черноволосых принцесс, смелых юношей, злых правителей, отчаянных и благородных разбойников, прекрасных наложниц в роскошных гаремах, бесконечных пустынь и чудных зеленых оазисов.</w:t>
      </w:r>
    </w:p>
    <w:p w:rsid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09A">
        <w:rPr>
          <w:rFonts w:ascii="Times New Roman" w:hAnsi="Times New Roman" w:cs="Times New Roman"/>
          <w:sz w:val="24"/>
        </w:rPr>
        <w:t>Восточные народные сказки сильно отличаются от европейских. У них, как правило, увлекательный сюжет, большое количество чудес и превращений, часто потрясающие описания природы, яркие образы положительных персонажей, тонкое чувство юмора.</w:t>
      </w:r>
    </w:p>
    <w:p w:rsid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сказки - </w:t>
      </w:r>
      <w:hyperlink r:id="rId5" w:history="1">
        <w:r w:rsidRPr="00F11213">
          <w:rPr>
            <w:rStyle w:val="a4"/>
            <w:rFonts w:ascii="Times New Roman" w:hAnsi="Times New Roman" w:cs="Times New Roman"/>
            <w:sz w:val="24"/>
          </w:rPr>
          <w:t>https://skazkibasni.com/vostochnye-skazki</w:t>
        </w:r>
      </w:hyperlink>
    </w:p>
    <w:p w:rsid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сказки - </w:t>
      </w:r>
      <w:hyperlink r:id="rId6" w:history="1">
        <w:r w:rsidRPr="00F11213">
          <w:rPr>
            <w:rStyle w:val="a4"/>
            <w:rFonts w:ascii="Times New Roman" w:hAnsi="Times New Roman" w:cs="Times New Roman"/>
            <w:sz w:val="24"/>
          </w:rPr>
          <w:t>https://mp3tales.info/playlist/?id=9</w:t>
        </w:r>
      </w:hyperlink>
    </w:p>
    <w:p w:rsid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hyperlink r:id="rId7" w:history="1">
        <w:r w:rsidRPr="00F11213">
          <w:rPr>
            <w:rStyle w:val="a4"/>
            <w:rFonts w:ascii="Times New Roman" w:hAnsi="Times New Roman" w:cs="Times New Roman"/>
            <w:sz w:val="24"/>
          </w:rPr>
          <w:t>http://detki-online.ru/audioskazki/narodnye-audioskazki/vostochnye-audioskazki/</w:t>
        </w:r>
      </w:hyperlink>
    </w:p>
    <w:p w:rsid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hyperlink r:id="rId8" w:history="1">
        <w:r w:rsidRPr="00F11213">
          <w:rPr>
            <w:rStyle w:val="a4"/>
            <w:rFonts w:ascii="Times New Roman" w:hAnsi="Times New Roman" w:cs="Times New Roman"/>
            <w:sz w:val="24"/>
          </w:rPr>
          <w:t>https://book-audio.com/20076:volshebnyi-mir-vostochnykh-skazok</w:t>
        </w:r>
      </w:hyperlink>
    </w:p>
    <w:p w:rsidR="006F709A" w:rsidRPr="006F709A" w:rsidRDefault="006F709A" w:rsidP="006F70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55293" w:rsidRDefault="00155293"/>
    <w:sectPr w:rsidR="00155293" w:rsidSect="006F70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9A"/>
    <w:rsid w:val="00155293"/>
    <w:rsid w:val="006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F2AC"/>
  <w15:chartTrackingRefBased/>
  <w15:docId w15:val="{17EC9F9D-6B81-477B-9C90-321E69F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0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70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-audio.com/20076:volshebnyi-mir-vostochnykh-skaz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ki-online.ru/audioskazki/narodnye-audioskazki/vostochnye-audioskaz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tales.info/playlist/?id=9" TargetMode="External"/><Relationship Id="rId5" Type="http://schemas.openxmlformats.org/officeDocument/2006/relationships/hyperlink" Target="https://skazkibasni.com/vostochnye-skazk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2018-08-16T10:07:00Z</dcterms:created>
  <dcterms:modified xsi:type="dcterms:W3CDTF">2018-08-16T10:13:00Z</dcterms:modified>
</cp:coreProperties>
</file>