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34" w:rsidRDefault="00AA1C34" w:rsidP="00AA1C34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AA1C34">
        <w:rPr>
          <w:rFonts w:ascii="Times New Roman" w:eastAsia="Calibri" w:hAnsi="Times New Roman" w:cs="Times New Roman"/>
          <w:b/>
          <w:sz w:val="24"/>
        </w:rPr>
        <w:t>Времена года. Стихи русских поэтов о природе</w:t>
      </w:r>
      <w:bookmarkEnd w:id="0"/>
    </w:p>
    <w:p w:rsidR="00AA1C34" w:rsidRPr="00AA1C34" w:rsidRDefault="00AA1C34" w:rsidP="00AA1C3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400050</wp:posOffset>
            </wp:positionV>
            <wp:extent cx="2743200" cy="3511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1C34">
        <w:rPr>
          <w:rFonts w:ascii="Times New Roman" w:hAnsi="Times New Roman" w:cs="Times New Roman"/>
          <w:b/>
          <w:bCs/>
          <w:sz w:val="24"/>
        </w:rPr>
        <w:t>Русская поэзия</w:t>
      </w:r>
      <w:r w:rsidRPr="00AA1C34">
        <w:rPr>
          <w:rFonts w:ascii="Times New Roman" w:hAnsi="Times New Roman" w:cs="Times New Roman"/>
          <w:sz w:val="24"/>
        </w:rPr>
        <w:t> всегда сочетала в себе ранимость и тонкость с безграничной любовью поэтов к родной природе. Стихи о природе в творчестве русских поэтов тонко передают крестьянский быт и натуру русского человека.</w:t>
      </w:r>
    </w:p>
    <w:p w:rsidR="00AA1C34" w:rsidRPr="00AA1C34" w:rsidRDefault="00AA1C34" w:rsidP="00AA1C3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A1C34">
        <w:rPr>
          <w:rFonts w:ascii="Times New Roman" w:hAnsi="Times New Roman" w:cs="Times New Roman"/>
          <w:sz w:val="24"/>
        </w:rPr>
        <w:t>Красота русской природы не превозносится поэтами выше всего на свете, напротив, в строках восхищения не мало грусти, скромной красоты и неподдельного патриотизма. Изящно и тонко отражая родные места</w:t>
      </w:r>
      <w:r>
        <w:rPr>
          <w:rFonts w:ascii="Times New Roman" w:hAnsi="Times New Roman" w:cs="Times New Roman"/>
          <w:sz w:val="24"/>
        </w:rPr>
        <w:t>,</w:t>
      </w:r>
      <w:r w:rsidRPr="00AA1C34">
        <w:rPr>
          <w:rFonts w:ascii="Times New Roman" w:hAnsi="Times New Roman" w:cs="Times New Roman"/>
          <w:sz w:val="24"/>
        </w:rPr>
        <w:t xml:space="preserve"> поэт лишний раз, если не говорит прямо, то ласково намекает - как хороша наша природа во все времена года.</w:t>
      </w:r>
    </w:p>
    <w:p w:rsidR="00AA1C34" w:rsidRDefault="00AA1C34" w:rsidP="00AA1C3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A1C34">
        <w:rPr>
          <w:rFonts w:ascii="Times New Roman" w:hAnsi="Times New Roman" w:cs="Times New Roman"/>
          <w:sz w:val="24"/>
        </w:rPr>
        <w:t>Выучивание стихотворения наизусть требует не только запоминания, но и вдумчивости в строки, в поэзию стихов. Возможно, вот это вам поможет: </w:t>
      </w:r>
      <w:hyperlink r:id="rId5" w:history="1">
        <w:r w:rsidRPr="00AA1C34">
          <w:rPr>
            <w:rStyle w:val="a4"/>
            <w:rFonts w:ascii="Times New Roman" w:hAnsi="Times New Roman" w:cs="Times New Roman"/>
            <w:sz w:val="24"/>
          </w:rPr>
          <w:t>Как выучить стих быстро и правильно?</w:t>
        </w:r>
      </w:hyperlink>
    </w:p>
    <w:p w:rsidR="00AA1C34" w:rsidRDefault="00AA1C34" w:rsidP="00AA1C3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AA1C34" w:rsidRDefault="00AA1C34" w:rsidP="00AA1C3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AA1C34" w:rsidRDefault="00AA1C34" w:rsidP="00AA1C3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сборник русских поэтов о природе - </w:t>
      </w:r>
      <w:hyperlink r:id="rId6" w:history="1">
        <w:r w:rsidRPr="00CD2A97">
          <w:rPr>
            <w:rStyle w:val="a4"/>
            <w:rFonts w:ascii="Times New Roman" w:hAnsi="Times New Roman" w:cs="Times New Roman"/>
            <w:sz w:val="24"/>
          </w:rPr>
          <w:t>http://stih.su/stikhi-russkikh-poyetov-o-prirode/stikhi-russkikh-poyetov-o-vremenakh-goda/</w:t>
        </w:r>
      </w:hyperlink>
    </w:p>
    <w:p w:rsidR="00AA1C34" w:rsidRDefault="00AA1C34" w:rsidP="00AA1C34">
      <w:pPr>
        <w:pStyle w:val="a3"/>
        <w:spacing w:line="360" w:lineRule="auto"/>
        <w:rPr>
          <w:rFonts w:ascii="Times New Roman" w:hAnsi="Times New Roman" w:cs="Times New Roman"/>
          <w:sz w:val="24"/>
        </w:rPr>
      </w:pPr>
    </w:p>
    <w:p w:rsidR="00AA1C34" w:rsidRDefault="00AA1C34" w:rsidP="00AA1C3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AA1C34" w:rsidRPr="00AA1C34" w:rsidRDefault="00AA1C34" w:rsidP="00AA1C34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A1C34">
        <w:rPr>
          <w:rFonts w:ascii="Times New Roman" w:hAnsi="Times New Roman" w:cs="Times New Roman"/>
          <w:sz w:val="24"/>
        </w:rPr>
        <w:t>Природа занимает одно из главных мест в русской поэзии. В стихах русских поэтов так трогательно описывается каждое время года. Ведь как удивительно меняется облик леса от лета к осени, когда деревья украшает осенняя позолота листьев. Зимой спят растения, деревья, погрузившись в долгий зимний сон. Наступает весна, освобождается от снега лес, пробуждается природа, очищаясь от зимнего сна к весеннему теплу.  Вслед за весной приходит лето, цветут сады и благоухают цветы, наполняя воздух ароматами и пряностями.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AA1C34" w:rsidRPr="00AA1C34" w:rsidRDefault="00AA1C34" w:rsidP="00AA1C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541020</wp:posOffset>
            </wp:positionH>
            <wp:positionV relativeFrom="margin">
              <wp:posOffset>7393940</wp:posOffset>
            </wp:positionV>
            <wp:extent cx="5124450" cy="21532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B3D" w:rsidRDefault="009E3B3D" w:rsidP="00AA1C34">
      <w:pPr>
        <w:jc w:val="center"/>
      </w:pPr>
    </w:p>
    <w:sectPr w:rsidR="009E3B3D" w:rsidSect="00AA1C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34"/>
    <w:rsid w:val="009E3B3D"/>
    <w:rsid w:val="00A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AB49"/>
  <w15:chartTrackingRefBased/>
  <w15:docId w15:val="{E0895CF4-9B86-4138-A2ED-F67BC7E1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C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1C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.su/stikhi-russkikh-poyetov-o-prirode/stikhi-russkikh-poyetov-o-vremenakh-goda/" TargetMode="External"/><Relationship Id="rId5" Type="http://schemas.openxmlformats.org/officeDocument/2006/relationships/hyperlink" Target="https://xn----8sbiecm6bhdx8i.xn--p1ai/%D0%BA%D0%B0%D0%BA%20%D0%B2%D1%8B%D1%83%D1%87%D0%B8%D1%82%D1%8C%20%D1%81%D1%82%D0%B8%D1%85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2018-08-15T05:50:00Z</dcterms:created>
  <dcterms:modified xsi:type="dcterms:W3CDTF">2018-08-15T06:03:00Z</dcterms:modified>
</cp:coreProperties>
</file>