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71" w:rsidRDefault="000C2D71" w:rsidP="000C2D71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0C2D71">
        <w:rPr>
          <w:rFonts w:ascii="Times New Roman" w:eastAsia="Calibri" w:hAnsi="Times New Roman" w:cs="Times New Roman"/>
          <w:b/>
          <w:sz w:val="24"/>
        </w:rPr>
        <w:t xml:space="preserve">Л. Воронкова. </w:t>
      </w:r>
    </w:p>
    <w:p w:rsidR="000C2D71" w:rsidRDefault="000C2D71" w:rsidP="000C2D71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0C2D71">
        <w:rPr>
          <w:rFonts w:ascii="Times New Roman" w:eastAsia="Calibri" w:hAnsi="Times New Roman" w:cs="Times New Roman"/>
          <w:b/>
          <w:sz w:val="24"/>
        </w:rPr>
        <w:t>Сын Зевса. Детс</w:t>
      </w:r>
      <w:r>
        <w:rPr>
          <w:rFonts w:ascii="Times New Roman" w:eastAsia="Calibri" w:hAnsi="Times New Roman" w:cs="Times New Roman"/>
          <w:b/>
          <w:sz w:val="24"/>
        </w:rPr>
        <w:t>т</w:t>
      </w:r>
      <w:r w:rsidRPr="000C2D71">
        <w:rPr>
          <w:rFonts w:ascii="Times New Roman" w:eastAsia="Calibri" w:hAnsi="Times New Roman" w:cs="Times New Roman"/>
          <w:b/>
          <w:sz w:val="24"/>
        </w:rPr>
        <w:t>во и юность Александра Македонского</w:t>
      </w:r>
      <w:bookmarkEnd w:id="0"/>
      <w:r w:rsidRPr="000C2D71">
        <w:rPr>
          <w:rFonts w:ascii="Times New Roman" w:eastAsia="Calibri" w:hAnsi="Times New Roman" w:cs="Times New Roman"/>
          <w:b/>
          <w:sz w:val="24"/>
        </w:rPr>
        <w:t xml:space="preserve">; </w:t>
      </w:r>
    </w:p>
    <w:p w:rsidR="000C2D71" w:rsidRDefault="000C2D71" w:rsidP="000C2D71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0C2D71">
        <w:rPr>
          <w:rFonts w:ascii="Times New Roman" w:eastAsia="Calibri" w:hAnsi="Times New Roman" w:cs="Times New Roman"/>
          <w:b/>
          <w:sz w:val="24"/>
        </w:rPr>
        <w:t>Герои Древней Греции</w:t>
      </w:r>
    </w:p>
    <w:p w:rsidR="000C2D71" w:rsidRP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135255</wp:posOffset>
            </wp:positionH>
            <wp:positionV relativeFrom="margin">
              <wp:posOffset>908685</wp:posOffset>
            </wp:positionV>
            <wp:extent cx="2172335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D71">
        <w:rPr>
          <w:rFonts w:ascii="Times New Roman" w:eastAsia="Calibri" w:hAnsi="Times New Roman" w:cs="Times New Roman"/>
          <w:sz w:val="24"/>
        </w:rPr>
        <w:t>В истории Л. Ф. Воронкову привлекали сильные и необычные характеры, которые влияли на ход исторических событий. Потому она и обратилась к образу Александра Македонского (356–323 гг</w:t>
      </w:r>
      <w:r>
        <w:rPr>
          <w:rFonts w:ascii="Times New Roman" w:eastAsia="Calibri" w:hAnsi="Times New Roman" w:cs="Times New Roman"/>
          <w:sz w:val="24"/>
        </w:rPr>
        <w:t>.</w:t>
      </w:r>
      <w:r w:rsidRPr="000C2D71">
        <w:rPr>
          <w:rFonts w:ascii="Times New Roman" w:eastAsia="Calibri" w:hAnsi="Times New Roman" w:cs="Times New Roman"/>
          <w:sz w:val="24"/>
        </w:rPr>
        <w:t xml:space="preserve"> до н. э.). Так появились две ее книги: «Сын Зевса» – о детстве и юности македонского царя и «В глуби веков» – о его завоевательных походах и создании государства, включившего в себя земли Европы и Азии.</w:t>
      </w:r>
    </w:p>
    <w:p w:rsidR="000C2D71" w:rsidRP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C2D71">
        <w:rPr>
          <w:rFonts w:ascii="Times New Roman" w:eastAsia="Calibri" w:hAnsi="Times New Roman" w:cs="Times New Roman"/>
          <w:sz w:val="24"/>
        </w:rPr>
        <w:t>Прежде чем приступить к созданию романа об Александре Македонском, она прочитала множество книг о нем и той эпохе, в которую он жил, изучила посвященные ему серьезные научные труды, а когда пришла пора писать главу о его походах в Среднюю Азию, отправилась в те края, чтобы найти там для своей книги дополнительный материал.</w:t>
      </w:r>
    </w:p>
    <w:p w:rsidR="000C2D71" w:rsidRP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4316730</wp:posOffset>
            </wp:positionH>
            <wp:positionV relativeFrom="margin">
              <wp:posOffset>5388610</wp:posOffset>
            </wp:positionV>
            <wp:extent cx="2171065" cy="318643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D71">
        <w:rPr>
          <w:rFonts w:ascii="Times New Roman" w:eastAsia="Calibri" w:hAnsi="Times New Roman" w:cs="Times New Roman"/>
          <w:sz w:val="24"/>
        </w:rPr>
        <w:t xml:space="preserve">Она побывала в Самарканде, или </w:t>
      </w:r>
      <w:proofErr w:type="spellStart"/>
      <w:r w:rsidRPr="000C2D71">
        <w:rPr>
          <w:rFonts w:ascii="Times New Roman" w:eastAsia="Calibri" w:hAnsi="Times New Roman" w:cs="Times New Roman"/>
          <w:sz w:val="24"/>
        </w:rPr>
        <w:t>Мараканде</w:t>
      </w:r>
      <w:proofErr w:type="spellEnd"/>
      <w:r w:rsidRPr="000C2D71">
        <w:rPr>
          <w:rFonts w:ascii="Times New Roman" w:eastAsia="Calibri" w:hAnsi="Times New Roman" w:cs="Times New Roman"/>
          <w:sz w:val="24"/>
        </w:rPr>
        <w:t xml:space="preserve">, как называли во времена Александра Македонского этот город, через который в 329 году до нашей эры проходил со своими войсками знаменитый полководец и сильно его разрушил. Была она и в Бухаре, и в ее окрестностях, входивших когда-то в страну, известную под именем Согдиана. Там </w:t>
      </w:r>
      <w:proofErr w:type="spellStart"/>
      <w:r w:rsidRPr="000C2D71">
        <w:rPr>
          <w:rFonts w:ascii="Times New Roman" w:eastAsia="Calibri" w:hAnsi="Times New Roman" w:cs="Times New Roman"/>
          <w:sz w:val="24"/>
        </w:rPr>
        <w:t>согды</w:t>
      </w:r>
      <w:proofErr w:type="spellEnd"/>
      <w:r w:rsidRPr="000C2D71">
        <w:rPr>
          <w:rFonts w:ascii="Times New Roman" w:eastAsia="Calibri" w:hAnsi="Times New Roman" w:cs="Times New Roman"/>
          <w:sz w:val="24"/>
        </w:rPr>
        <w:t xml:space="preserve">, возглавляемые </w:t>
      </w:r>
      <w:proofErr w:type="spellStart"/>
      <w:r w:rsidRPr="000C2D71">
        <w:rPr>
          <w:rFonts w:ascii="Times New Roman" w:eastAsia="Calibri" w:hAnsi="Times New Roman" w:cs="Times New Roman"/>
          <w:sz w:val="24"/>
        </w:rPr>
        <w:t>Спитаменом</w:t>
      </w:r>
      <w:proofErr w:type="spellEnd"/>
      <w:r w:rsidRPr="000C2D71">
        <w:rPr>
          <w:rFonts w:ascii="Times New Roman" w:eastAsia="Calibri" w:hAnsi="Times New Roman" w:cs="Times New Roman"/>
          <w:sz w:val="24"/>
        </w:rPr>
        <w:t>, оказывали отчаянное сопротивление Александру Македонскому – этому событию отведены трогательные страницы в книге «В глуби веков».</w:t>
      </w:r>
    </w:p>
    <w:p w:rsidR="000C2D71" w:rsidRP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C2D71">
        <w:rPr>
          <w:rFonts w:ascii="Times New Roman" w:eastAsia="Calibri" w:hAnsi="Times New Roman" w:cs="Times New Roman"/>
          <w:sz w:val="24"/>
        </w:rPr>
        <w:t xml:space="preserve">Она бродила по узким улочкам древних городов Узбекистана, всматриваясь в лица людей, и восхищалась их красотой, гордой осанкой, видя в каждом из них потомков тех </w:t>
      </w:r>
      <w:proofErr w:type="spellStart"/>
      <w:r w:rsidRPr="000C2D71">
        <w:rPr>
          <w:rFonts w:ascii="Times New Roman" w:eastAsia="Calibri" w:hAnsi="Times New Roman" w:cs="Times New Roman"/>
          <w:sz w:val="24"/>
        </w:rPr>
        <w:t>согдов</w:t>
      </w:r>
      <w:proofErr w:type="spellEnd"/>
      <w:r w:rsidRPr="000C2D71">
        <w:rPr>
          <w:rFonts w:ascii="Times New Roman" w:eastAsia="Calibri" w:hAnsi="Times New Roman" w:cs="Times New Roman"/>
          <w:sz w:val="24"/>
        </w:rPr>
        <w:t xml:space="preserve">, которых возглавлял </w:t>
      </w:r>
      <w:proofErr w:type="spellStart"/>
      <w:r w:rsidRPr="000C2D71">
        <w:rPr>
          <w:rFonts w:ascii="Times New Roman" w:eastAsia="Calibri" w:hAnsi="Times New Roman" w:cs="Times New Roman"/>
          <w:sz w:val="24"/>
        </w:rPr>
        <w:t>Спитамен</w:t>
      </w:r>
      <w:proofErr w:type="spellEnd"/>
      <w:r w:rsidRPr="000C2D71">
        <w:rPr>
          <w:rFonts w:ascii="Times New Roman" w:eastAsia="Calibri" w:hAnsi="Times New Roman" w:cs="Times New Roman"/>
          <w:sz w:val="24"/>
        </w:rPr>
        <w:t>.</w:t>
      </w:r>
    </w:p>
    <w:p w:rsid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C2D71">
        <w:rPr>
          <w:rFonts w:ascii="Times New Roman" w:eastAsia="Calibri" w:hAnsi="Times New Roman" w:cs="Times New Roman"/>
          <w:sz w:val="24"/>
        </w:rPr>
        <w:t xml:space="preserve">Вдумчиво, с интересом она входила в незнакомый ей ранее мир Востока и смотрела на все глазами художника. Она запоминала цвет неба и цвет пустыни в разное время года, подолгу глядела на горы вечерней зарей и на рассвете, любовалась цветением садов и яркими, непередаваемыми красками осени. Ведь, как и во времена Александра Македонского, здесь таким же знойным было солнце, так же иссушающе дули ветры, не изменили своего цвета </w:t>
      </w:r>
      <w:r w:rsidRPr="000C2D71">
        <w:rPr>
          <w:rFonts w:ascii="Times New Roman" w:eastAsia="Calibri" w:hAnsi="Times New Roman" w:cs="Times New Roman"/>
          <w:sz w:val="24"/>
        </w:rPr>
        <w:lastRenderedPageBreak/>
        <w:t>горячие пески, по-прежнему вечными снегами были покрыты вершины гор, а небо не потеряло своей ярчайшей синевы.</w:t>
      </w:r>
    </w:p>
    <w:p w:rsid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6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http://booksonline.com.ua/view.php?book=79438</w:t>
        </w:r>
      </w:hyperlink>
    </w:p>
    <w:p w:rsid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писательницы - </w:t>
      </w:r>
      <w:hyperlink r:id="rId7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http://ololo.m-ten.ru/news/dates/37-dates/286-105-.html</w:t>
        </w:r>
      </w:hyperlink>
    </w:p>
    <w:p w:rsid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Рассказы для детей - </w:t>
      </w:r>
      <w:hyperlink r:id="rId8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https://skazkibasni.com/lyubov-voronkova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</w:t>
      </w:r>
      <w:hyperlink r:id="rId9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http://chudo-kit.ru/детские-рассказы/воронкова-любовь</w:t>
        </w:r>
      </w:hyperlink>
    </w:p>
    <w:p w:rsid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C2D71" w:rsidRP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C2D71" w:rsidRPr="000C2D71" w:rsidRDefault="000C2D71" w:rsidP="000C2D7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72D05" w:rsidRDefault="00C72D05" w:rsidP="000C2D71">
      <w:pPr>
        <w:ind w:firstLine="142"/>
      </w:pPr>
    </w:p>
    <w:sectPr w:rsidR="00C72D05" w:rsidSect="000C2D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1"/>
    <w:rsid w:val="000C2D71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4F83"/>
  <w15:chartTrackingRefBased/>
  <w15:docId w15:val="{F78A7703-72AE-4B61-9DAE-F274D8E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D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lyubov-voronk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olo.m-ten.ru/news/dates/37-dates/286-105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online.com.ua/view.php?book=794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hudo-kit.ru/&#1076;&#1077;&#1090;&#1089;&#1082;&#1080;&#1077;-&#1088;&#1072;&#1089;&#1089;&#1082;&#1072;&#1079;&#1099;/&#1074;&#1086;&#1088;&#1086;&#1085;&#1082;&#1086;&#1074;&#1072;-&#1083;&#1102;&#1073;&#1086;&#1074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2018-08-20T05:43:00Z</dcterms:created>
  <dcterms:modified xsi:type="dcterms:W3CDTF">2018-08-20T05:52:00Z</dcterms:modified>
</cp:coreProperties>
</file>