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18" w:rsidRDefault="00994218" w:rsidP="0099421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994218">
        <w:rPr>
          <w:rFonts w:ascii="Times New Roman" w:eastAsia="Calibri" w:hAnsi="Times New Roman" w:cs="Times New Roman"/>
          <w:b/>
          <w:sz w:val="24"/>
        </w:rPr>
        <w:t>Народные русские сказки.</w:t>
      </w:r>
      <w:r>
        <w:rPr>
          <w:rFonts w:ascii="Times New Roman" w:eastAsia="Calibri" w:hAnsi="Times New Roman" w:cs="Times New Roman"/>
          <w:b/>
          <w:sz w:val="24"/>
        </w:rPr>
        <w:t xml:space="preserve"> И</w:t>
      </w:r>
      <w:r w:rsidRPr="00994218">
        <w:rPr>
          <w:rFonts w:ascii="Times New Roman" w:eastAsia="Calibri" w:hAnsi="Times New Roman" w:cs="Times New Roman"/>
          <w:b/>
          <w:sz w:val="24"/>
        </w:rPr>
        <w:t xml:space="preserve">з сборника </w:t>
      </w:r>
      <w:r>
        <w:rPr>
          <w:rFonts w:ascii="Times New Roman" w:eastAsia="Calibri" w:hAnsi="Times New Roman" w:cs="Times New Roman"/>
          <w:b/>
          <w:sz w:val="24"/>
        </w:rPr>
        <w:t>А.Н</w:t>
      </w:r>
      <w:r w:rsidRPr="00994218">
        <w:rPr>
          <w:rFonts w:ascii="Times New Roman" w:eastAsia="Calibri" w:hAnsi="Times New Roman" w:cs="Times New Roman"/>
          <w:b/>
          <w:sz w:val="24"/>
        </w:rPr>
        <w:t>.</w:t>
      </w:r>
      <w:r>
        <w:rPr>
          <w:rFonts w:ascii="Times New Roman" w:eastAsia="Calibri" w:hAnsi="Times New Roman" w:cs="Times New Roman"/>
          <w:b/>
          <w:sz w:val="24"/>
        </w:rPr>
        <w:t xml:space="preserve"> А</w:t>
      </w:r>
      <w:r w:rsidRPr="00994218">
        <w:rPr>
          <w:rFonts w:ascii="Times New Roman" w:eastAsia="Calibri" w:hAnsi="Times New Roman" w:cs="Times New Roman"/>
          <w:b/>
          <w:sz w:val="24"/>
        </w:rPr>
        <w:t>фанасьева</w:t>
      </w:r>
      <w:bookmarkEnd w:id="0"/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94218" w:rsidRPr="00994218" w:rsidTr="00994218">
        <w:trPr>
          <w:tblCellSpacing w:w="0" w:type="dxa"/>
        </w:trPr>
        <w:tc>
          <w:tcPr>
            <w:tcW w:w="8850" w:type="dxa"/>
            <w:vAlign w:val="center"/>
            <w:hideMark/>
          </w:tcPr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723900" y="3057525"/>
                  <wp:positionH relativeFrom="margin">
                    <wp:posOffset>69850</wp:posOffset>
                  </wp:positionH>
                  <wp:positionV relativeFrom="margin">
                    <wp:posOffset>267970</wp:posOffset>
                  </wp:positionV>
                  <wp:extent cx="2009775" cy="286956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86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t xml:space="preserve">Александра Николаевича Афанасьева (1826-1871) по праву называют «русским </w:t>
            </w:r>
            <w:proofErr w:type="spellStart"/>
            <w:r w:rsidRPr="00994218">
              <w:rPr>
                <w:rFonts w:ascii="Times New Roman" w:eastAsia="Calibri" w:hAnsi="Times New Roman" w:cs="Times New Roman"/>
                <w:sz w:val="24"/>
              </w:rPr>
              <w:t>Гриммом</w:t>
            </w:r>
            <w:proofErr w:type="spellEnd"/>
            <w:r w:rsidRPr="00994218">
              <w:rPr>
                <w:rFonts w:ascii="Times New Roman" w:eastAsia="Calibri" w:hAnsi="Times New Roman" w:cs="Times New Roman"/>
                <w:sz w:val="24"/>
              </w:rPr>
              <w:t>».</w:t>
            </w: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94218">
              <w:rPr>
                <w:rFonts w:ascii="Times New Roman" w:eastAsia="Calibri" w:hAnsi="Times New Roman" w:cs="Times New Roman"/>
                <w:sz w:val="24"/>
              </w:rPr>
              <w:t>Его знаменитое собрание русских народных сказок очень напоминает собрание сказок братьев Гримм.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t xml:space="preserve">В мировой сказочной литературе, после сборника братьев Гримм, не было ни одного такого монументального собрания сказок, как </w:t>
            </w:r>
            <w:proofErr w:type="spellStart"/>
            <w:r w:rsidRPr="00994218">
              <w:rPr>
                <w:rFonts w:ascii="Times New Roman" w:eastAsia="Calibri" w:hAnsi="Times New Roman" w:cs="Times New Roman"/>
                <w:sz w:val="24"/>
              </w:rPr>
              <w:t>афанасьевское</w:t>
            </w:r>
            <w:proofErr w:type="spellEnd"/>
            <w:r w:rsidRPr="00994218"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br/>
              <w:t>Этот классический труд, включающий в себя кроме русских сказок ещё украинские и белорусские,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t>был опубликован в 1855-1863 гг. и с тех пор неоднократно переиздавался.</w:t>
            </w: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Читать сборник - </w:t>
            </w:r>
            <w:hyperlink r:id="rId5" w:history="1">
              <w:r w:rsidRPr="00BB26E3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http://www.kirskaz.ru/afanasiev.html</w:t>
              </w:r>
            </w:hyperlink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</w:t>
            </w:r>
            <w:hyperlink r:id="rId6" w:history="1">
              <w:r w:rsidRPr="00BB26E3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http://starina-rus.ru/afanasiev-skazka1/oglav.php</w:t>
              </w:r>
            </w:hyperlink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Слушать сказки -  </w:t>
            </w:r>
            <w:hyperlink r:id="rId7" w:history="1">
              <w:r w:rsidRPr="00BB26E3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https://book-audio.com/21840:afanasev-aleksandr-narodnye-russkie-skazki</w:t>
              </w:r>
            </w:hyperlink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P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94218">
              <w:rPr>
                <w:rFonts w:ascii="Times New Roman" w:eastAsia="Calibri" w:hAnsi="Times New Roman" w:cs="Times New Roman"/>
                <w:sz w:val="24"/>
              </w:rPr>
              <w:t xml:space="preserve">Народные русские сказки проникнуты всеми особенностями эпической поэзии: светлый и спокойный тон, неподражаемое искусство – живописать всякий предмет и всякое явление по впечатлению, ими производимому на душу человека; та же обрядность, высказывающаяся в повторении обычных эпитетов, выражений и </w:t>
            </w:r>
            <w:proofErr w:type="gramStart"/>
            <w:r w:rsidRPr="00994218">
              <w:rPr>
                <w:rFonts w:ascii="Times New Roman" w:eastAsia="Calibri" w:hAnsi="Times New Roman" w:cs="Times New Roman"/>
                <w:sz w:val="24"/>
              </w:rPr>
              <w:t>целых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t>описаний</w:t>
            </w:r>
            <w:proofErr w:type="gramEnd"/>
            <w:r w:rsidRPr="00994218">
              <w:rPr>
                <w:rFonts w:ascii="Times New Roman" w:eastAsia="Calibri" w:hAnsi="Times New Roman" w:cs="Times New Roman"/>
                <w:sz w:val="24"/>
              </w:rPr>
              <w:t xml:space="preserve"> и сцен. Раз сказанное метко и обрисованное удачно и наглядно уже не переделывается, а как будто застывает в этой форме и постоянно повторяется там, где это признано будет необходимым по ходу сказочного действия. Оттого, несмотря на неподдельную красоту языка, народные сказки поражают однообразностью, тем более что и темы рассказов, и действующие лица, и чудесное – в большей части подобных произведений повторяются с небольшими отступлениями. Народ не выдумывал, он рассказывал только о том, чему верил, и потому даже в </w:t>
            </w:r>
            <w:r>
              <w:rPr>
                <w:rFonts w:ascii="Times New Roman" w:eastAsia="Calibri" w:hAnsi="Times New Roman" w:cs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723900" y="2962275"/>
                  <wp:positionH relativeFrom="margin">
                    <wp:posOffset>188595</wp:posOffset>
                  </wp:positionH>
                  <wp:positionV relativeFrom="margin">
                    <wp:posOffset>120015</wp:posOffset>
                  </wp:positionV>
                  <wp:extent cx="2486025" cy="3256280"/>
                  <wp:effectExtent l="0" t="0" r="0" b="127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25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4218">
              <w:rPr>
                <w:rFonts w:ascii="Times New Roman" w:eastAsia="Calibri" w:hAnsi="Times New Roman" w:cs="Times New Roman"/>
                <w:sz w:val="24"/>
              </w:rPr>
              <w:t>сказаниях своих о чудесном – с верным художественным тактом остановился на повторениях, а не отважился дать своей фантазии произвол, легко переходящий должные границы и увлекающий в область странных, чудовищных представлений.</w:t>
            </w:r>
          </w:p>
          <w:p w:rsidR="00994218" w:rsidRPr="00994218" w:rsidRDefault="00994218" w:rsidP="00994218">
            <w:pPr>
              <w:spacing w:line="360" w:lineRule="auto"/>
              <w:ind w:firstLine="567"/>
              <w:jc w:val="right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94218">
              <w:rPr>
                <w:rFonts w:ascii="Times New Roman" w:eastAsia="Calibri" w:hAnsi="Times New Roman" w:cs="Times New Roman"/>
                <w:i/>
                <w:sz w:val="24"/>
              </w:rPr>
              <w:t>А. Н. Афанасьев</w:t>
            </w: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Биография писателя - </w:t>
            </w:r>
            <w:hyperlink r:id="rId9" w:history="1">
              <w:r w:rsidRPr="00BB26E3">
                <w:rPr>
                  <w:rStyle w:val="a3"/>
                  <w:rFonts w:ascii="Times New Roman" w:eastAsia="Calibri" w:hAnsi="Times New Roman" w:cs="Times New Roman"/>
                  <w:sz w:val="24"/>
                </w:rPr>
                <w:t>http://moreskazok.ru/biografii/3661-afanasev-aleksandr-nikolaevich.html</w:t>
              </w:r>
            </w:hyperlink>
          </w:p>
          <w:p w:rsidR="00994218" w:rsidRPr="00994218" w:rsidRDefault="00994218" w:rsidP="00994218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94218" w:rsidRPr="00994218" w:rsidRDefault="00994218" w:rsidP="0099421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994218" w:rsidRPr="00994218" w:rsidRDefault="00994218" w:rsidP="0099421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C72D05" w:rsidRDefault="00C72D05"/>
    <w:sectPr w:rsidR="00C72D05" w:rsidSect="009942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8"/>
    <w:rsid w:val="00994218"/>
    <w:rsid w:val="00C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72AF"/>
  <w15:chartTrackingRefBased/>
  <w15:docId w15:val="{B4FE9F3A-ECE7-44F0-9909-F577C7F0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2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book-audio.com/21840:afanasev-aleksandr-narodnye-russkie-skaz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ina-rus.ru/afanasiev-skazka1/oglav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irskaz.ru/afanasiev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reskazok.ru/biografii/3661-afanasev-aleksandr-nikolae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2018-08-20T04:56:00Z</dcterms:created>
  <dcterms:modified xsi:type="dcterms:W3CDTF">2018-08-20T05:07:00Z</dcterms:modified>
</cp:coreProperties>
</file>