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FF" w:rsidRPr="00E200FF" w:rsidRDefault="00E200FF" w:rsidP="00E200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FF">
        <w:rPr>
          <w:rFonts w:ascii="Times New Roman" w:eastAsia="Calibri" w:hAnsi="Times New Roman" w:cs="Times New Roman"/>
          <w:b/>
          <w:sz w:val="24"/>
          <w:szCs w:val="24"/>
        </w:rPr>
        <w:t>Теремок</w:t>
      </w:r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834AC" wp14:editId="74A96706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2209800" cy="3035147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Читать сказку - </w:t>
      </w:r>
      <w:hyperlink r:id="rId5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http://narodstory.net/russkie-skazki.php?id=25</w:t>
        </w:r>
      </w:hyperlink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Слушать сказку - </w:t>
      </w:r>
      <w:hyperlink r:id="rId6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https://deti-online.com/audioskazki/russkie-narodnye-skazki-mp3/teremok/</w:t>
        </w:r>
      </w:hyperlink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Смотреть мультфильм - </w:t>
      </w:r>
      <w:hyperlink r:id="rId7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https://www.ivi.ru/watch/4333</w:t>
        </w:r>
      </w:hyperlink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00FF" w:rsidRPr="00E200FF" w:rsidRDefault="00E200FF" w:rsidP="00E200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0FF" w:rsidRPr="00E200FF" w:rsidRDefault="00E200FF" w:rsidP="00E200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FF">
        <w:rPr>
          <w:rFonts w:ascii="Times New Roman" w:eastAsia="Calibri" w:hAnsi="Times New Roman" w:cs="Times New Roman"/>
          <w:b/>
          <w:sz w:val="24"/>
          <w:szCs w:val="24"/>
        </w:rPr>
        <w:t>Проверь себя:</w:t>
      </w:r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Онлайн-тест - </w:t>
      </w:r>
      <w:hyperlink r:id="rId8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https://kupidonia.ru/viktoriny/viktorina-po-skazke-teremok</w:t>
        </w:r>
      </w:hyperlink>
    </w:p>
    <w:p w:rsid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https://onlinetestpad.com/ru/test/86576-viktorina-po-skazke-teremok</w:t>
        </w:r>
      </w:hyperlink>
    </w:p>
    <w:p w:rsid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FF" w:rsidRPr="00E200FF" w:rsidRDefault="00E200FF" w:rsidP="00E200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FF">
        <w:rPr>
          <w:rFonts w:ascii="Times New Roman" w:eastAsia="Calibri" w:hAnsi="Times New Roman" w:cs="Times New Roman"/>
          <w:b/>
          <w:sz w:val="24"/>
          <w:szCs w:val="24"/>
        </w:rPr>
        <w:t>Лиса, волк и медведь</w:t>
      </w:r>
    </w:p>
    <w:p w:rsidR="00E200FF" w:rsidRPr="00E200FF" w:rsidRDefault="00E200FF" w:rsidP="00E20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FF" w:rsidRPr="00E200FF" w:rsidRDefault="00E200FF" w:rsidP="00E20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200F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23EDF6" wp14:editId="766CC5F0">
            <wp:simplePos x="0" y="0"/>
            <wp:positionH relativeFrom="margin">
              <wp:posOffset>-104775</wp:posOffset>
            </wp:positionH>
            <wp:positionV relativeFrom="margin">
              <wp:posOffset>4530725</wp:posOffset>
            </wp:positionV>
            <wp:extent cx="2381250" cy="30289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200FF" w:rsidRPr="00E200FF" w:rsidRDefault="00E200FF" w:rsidP="00E20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FF" w:rsidRPr="00E200FF" w:rsidRDefault="00E200FF" w:rsidP="00E20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Читать сказку - </w:t>
      </w:r>
      <w:hyperlink r:id="rId11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https://novakelena.wordpress.com/2016/02/01/русская-народная-сказка-лиса-волк-и-м/</w:t>
        </w:r>
      </w:hyperlink>
    </w:p>
    <w:p w:rsidR="00E200FF" w:rsidRPr="00E200FF" w:rsidRDefault="00E200FF" w:rsidP="00E20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F">
        <w:rPr>
          <w:rFonts w:ascii="Times New Roman" w:eastAsia="Calibri" w:hAnsi="Times New Roman" w:cs="Times New Roman"/>
          <w:sz w:val="24"/>
          <w:szCs w:val="24"/>
        </w:rPr>
        <w:t xml:space="preserve">Слушать и смотреть - </w:t>
      </w:r>
      <w:hyperlink r:id="rId12" w:history="1">
        <w:r w:rsidRPr="00E200F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https://www.youtube.com/watch?v=T3vMfr7LC4U</w:t>
        </w:r>
      </w:hyperlink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0FF" w:rsidRPr="00E200FF" w:rsidRDefault="00E200FF" w:rsidP="00E200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FF"/>
    <w:rsid w:val="00D6295C"/>
    <w:rsid w:val="00E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53E"/>
  <w15:chartTrackingRefBased/>
  <w15:docId w15:val="{B02D219B-BE65-4F56-B5FC-DE8E544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e-terem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vi.ru/watch/4333" TargetMode="External"/><Relationship Id="rId12" Type="http://schemas.openxmlformats.org/officeDocument/2006/relationships/hyperlink" Target="https://www.youtube.com/watch?v=T3vMfr7LC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russkie-narodnye-skazki-mp3/teremok/" TargetMode="External"/><Relationship Id="rId11" Type="http://schemas.openxmlformats.org/officeDocument/2006/relationships/hyperlink" Target="https://novakelena.wordpress.com/2016/02/01/&#1088;&#1091;&#1089;&#1089;&#1082;&#1072;&#1103;-&#1085;&#1072;&#1088;&#1086;&#1076;&#1085;&#1072;&#1103;-&#1089;&#1082;&#1072;&#1079;&#1082;&#1072;-&#1083;&#1080;&#1089;&#1072;-&#1074;&#1086;&#1083;&#1082;-&#1080;-&#1084;/" TargetMode="External"/><Relationship Id="rId5" Type="http://schemas.openxmlformats.org/officeDocument/2006/relationships/hyperlink" Target="http://narodstory.net/russkie-skazki.php?id=25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onlinetestpad.com/ru/test/86576-viktorina-po-skazke-terem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2018-08-13T07:16:00Z</dcterms:created>
  <dcterms:modified xsi:type="dcterms:W3CDTF">2018-08-13T07:17:00Z</dcterms:modified>
</cp:coreProperties>
</file>