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72C" w:rsidRPr="009A472C" w:rsidRDefault="009A472C" w:rsidP="009A47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72C" w:rsidRPr="009A472C" w:rsidRDefault="009A472C" w:rsidP="009A47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72C">
        <w:rPr>
          <w:rFonts w:ascii="Times New Roman" w:eastAsia="Calibri" w:hAnsi="Times New Roman" w:cs="Times New Roman"/>
          <w:b/>
          <w:sz w:val="24"/>
          <w:szCs w:val="24"/>
        </w:rPr>
        <w:t xml:space="preserve">Э. </w:t>
      </w:r>
      <w:proofErr w:type="spellStart"/>
      <w:r w:rsidRPr="009A472C">
        <w:rPr>
          <w:rFonts w:ascii="Times New Roman" w:eastAsia="Calibri" w:hAnsi="Times New Roman" w:cs="Times New Roman"/>
          <w:b/>
          <w:sz w:val="24"/>
          <w:szCs w:val="24"/>
        </w:rPr>
        <w:t>Мошковская</w:t>
      </w:r>
      <w:proofErr w:type="spellEnd"/>
      <w:r w:rsidRPr="009A472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A472C" w:rsidRPr="009A472C" w:rsidRDefault="009A472C" w:rsidP="009A47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72C">
        <w:rPr>
          <w:rFonts w:ascii="Times New Roman" w:eastAsia="Calibri" w:hAnsi="Times New Roman" w:cs="Times New Roman"/>
          <w:b/>
          <w:sz w:val="24"/>
          <w:szCs w:val="24"/>
        </w:rPr>
        <w:t xml:space="preserve">«Обида»  </w:t>
      </w:r>
    </w:p>
    <w:p w:rsidR="007347DA" w:rsidRPr="007347DA" w:rsidRDefault="007347DA" w:rsidP="007347DA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t>Я ушёл в свою обиду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И сказал, что я не выйду.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Вот не выйду никогда!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Буду жить в ней все года!</w:t>
      </w:r>
    </w:p>
    <w:p w:rsidR="007347DA" w:rsidRPr="007347DA" w:rsidRDefault="007347DA" w:rsidP="007347DA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t>И в обиде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я не видел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ни цветочка, ни куста…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И в обиде я обидел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и щеночка, и кота…</w:t>
      </w:r>
    </w:p>
    <w:p w:rsidR="007347DA" w:rsidRPr="007347DA" w:rsidRDefault="007347DA" w:rsidP="007347DA">
      <w:pPr>
        <w:spacing w:after="0" w:line="360" w:lineRule="auto"/>
        <w:jc w:val="center"/>
        <w:rPr>
          <w:rFonts w:ascii="Times New Roman" w:eastAsia="Calibri" w:hAnsi="Times New Roman" w:cs="Times New Roman"/>
          <w:noProof/>
          <w:sz w:val="28"/>
          <w:szCs w:val="24"/>
        </w:rPr>
      </w:pP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t>Я в обиде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Съел пирог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и в обиде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я прилёг,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и проспал в ней два часа.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Открываю я глаза…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А она куда-то делась!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Но искать</w:t>
      </w:r>
      <w:r w:rsidRPr="007347DA">
        <w:rPr>
          <w:rFonts w:ascii="Times New Roman" w:eastAsia="Calibri" w:hAnsi="Times New Roman" w:cs="Times New Roman"/>
          <w:noProof/>
          <w:sz w:val="28"/>
          <w:szCs w:val="24"/>
        </w:rPr>
        <w:br/>
        <w:t>не захотелось.</w:t>
      </w:r>
    </w:p>
    <w:p w:rsidR="009A472C" w:rsidRPr="009A472C" w:rsidRDefault="009A472C" w:rsidP="009A47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72C" w:rsidRPr="009A472C" w:rsidRDefault="009A472C" w:rsidP="009A47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72C" w:rsidRPr="009A472C" w:rsidRDefault="009A472C" w:rsidP="009A47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72C" w:rsidRPr="009A472C" w:rsidRDefault="007347DA" w:rsidP="009A47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72C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4401E8B" wp14:editId="3AE0A139">
            <wp:simplePos x="0" y="0"/>
            <wp:positionH relativeFrom="margin">
              <wp:posOffset>-285750</wp:posOffset>
            </wp:positionH>
            <wp:positionV relativeFrom="margin">
              <wp:posOffset>6581775</wp:posOffset>
            </wp:positionV>
            <wp:extent cx="2153714" cy="2857500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714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472C" w:rsidRPr="009A472C" w:rsidRDefault="009A472C" w:rsidP="009A47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472C">
        <w:rPr>
          <w:rFonts w:ascii="Times New Roman" w:eastAsia="Calibri" w:hAnsi="Times New Roman" w:cs="Times New Roman"/>
          <w:b/>
          <w:sz w:val="24"/>
          <w:szCs w:val="24"/>
        </w:rPr>
        <w:t xml:space="preserve"> «Книга для друга»</w:t>
      </w:r>
    </w:p>
    <w:p w:rsidR="009A472C" w:rsidRPr="009A472C" w:rsidRDefault="009A472C" w:rsidP="009A47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Читать сборник «Книга для друга» - </w:t>
      </w:r>
      <w:hyperlink r:id="rId5" w:history="1">
        <w:r w:rsidRPr="009A472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https://poemata.ru/poets/moshkovskaya-emma/</w:t>
        </w:r>
      </w:hyperlink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472C" w:rsidRPr="009A472C" w:rsidRDefault="009A472C" w:rsidP="009A4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72C" w:rsidRPr="009A472C" w:rsidRDefault="009A472C" w:rsidP="009A4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72C" w:rsidRPr="009A472C" w:rsidRDefault="009A472C" w:rsidP="009A4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347DA" w:rsidRDefault="007347DA" w:rsidP="009A4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72C" w:rsidRPr="009A472C" w:rsidRDefault="009A472C" w:rsidP="009A472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472C" w:rsidRPr="009A472C" w:rsidRDefault="007347DA" w:rsidP="009A47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9A472C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695E2AB" wp14:editId="4F25A797">
            <wp:simplePos x="0" y="0"/>
            <wp:positionH relativeFrom="margin">
              <wp:posOffset>3879850</wp:posOffset>
            </wp:positionH>
            <wp:positionV relativeFrom="margin">
              <wp:posOffset>267335</wp:posOffset>
            </wp:positionV>
            <wp:extent cx="2143125" cy="3432810"/>
            <wp:effectExtent l="0" t="0" r="9525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43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A472C" w:rsidRPr="009A472C">
        <w:rPr>
          <w:rFonts w:ascii="Times New Roman" w:eastAsia="Calibri" w:hAnsi="Times New Roman" w:cs="Times New Roman"/>
          <w:sz w:val="24"/>
          <w:szCs w:val="24"/>
        </w:rPr>
        <w:t xml:space="preserve">В 1960 году Эмма </w:t>
      </w:r>
      <w:proofErr w:type="spellStart"/>
      <w:r w:rsidR="009A472C" w:rsidRPr="009A472C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="009A472C" w:rsidRPr="009A472C">
        <w:rPr>
          <w:rFonts w:ascii="Times New Roman" w:eastAsia="Calibri" w:hAnsi="Times New Roman" w:cs="Times New Roman"/>
          <w:sz w:val="24"/>
          <w:szCs w:val="24"/>
        </w:rPr>
        <w:t xml:space="preserve"> решилась отправить несколько своих стихотворений на суд редакции детского журнала «Мурзилка». К её удивлению, они были не только напечатаны, но даже получили высокую оценку Маршака и Чуковского, которые прочили начинающему автору большое будущее. Помимо «Мурзилки», Эмма </w:t>
      </w:r>
      <w:proofErr w:type="spellStart"/>
      <w:r w:rsidR="009A472C" w:rsidRPr="009A472C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="009A472C" w:rsidRPr="009A472C">
        <w:rPr>
          <w:rFonts w:ascii="Times New Roman" w:eastAsia="Calibri" w:hAnsi="Times New Roman" w:cs="Times New Roman"/>
          <w:sz w:val="24"/>
          <w:szCs w:val="24"/>
        </w:rPr>
        <w:t xml:space="preserve"> сотрудничала с журналами «Пионер» и «Вожатый», а 1962 год стал для неё поворотным – поэтесса выпустила свой первый сборник стихов для детей «Дядя Шар». Она быстро стала очень востребованным автором – за год издательства выпускали по две-три её книги. Помимо стихов Эмма </w:t>
      </w:r>
      <w:proofErr w:type="spellStart"/>
      <w:r w:rsidR="009A472C" w:rsidRPr="009A472C">
        <w:rPr>
          <w:rFonts w:ascii="Times New Roman" w:eastAsia="Calibri" w:hAnsi="Times New Roman" w:cs="Times New Roman"/>
          <w:sz w:val="24"/>
          <w:szCs w:val="24"/>
        </w:rPr>
        <w:t>Мошковская</w:t>
      </w:r>
      <w:proofErr w:type="spellEnd"/>
      <w:r w:rsidR="009A472C" w:rsidRPr="009A472C">
        <w:rPr>
          <w:rFonts w:ascii="Times New Roman" w:eastAsia="Calibri" w:hAnsi="Times New Roman" w:cs="Times New Roman"/>
          <w:sz w:val="24"/>
          <w:szCs w:val="24"/>
        </w:rPr>
        <w:t xml:space="preserve"> пробовала свои силы как прозаик, драматург, переводчик. Став членом Союза писателей, приняла решение закончить музыкальную карьеру, полностью посвятив себя литературе.</w:t>
      </w:r>
    </w:p>
    <w:p w:rsidR="009A472C" w:rsidRPr="009A472C" w:rsidRDefault="009A472C" w:rsidP="009A47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472C" w:rsidRPr="009A472C" w:rsidRDefault="009A472C" w:rsidP="009A472C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Биография Эммы </w:t>
      </w:r>
      <w:proofErr w:type="spellStart"/>
      <w:r w:rsidRPr="009A472C">
        <w:rPr>
          <w:rFonts w:ascii="Times New Roman" w:eastAsia="Calibri" w:hAnsi="Times New Roman" w:cs="Times New Roman"/>
          <w:sz w:val="24"/>
          <w:szCs w:val="24"/>
        </w:rPr>
        <w:t>Мошковской</w:t>
      </w:r>
      <w:proofErr w:type="spellEnd"/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hyperlink r:id="rId7" w:history="1">
        <w:r w:rsidRPr="009A472C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http://страна-читалия.рф/knigi-chtenie/avtory-yubilyary/moshkovskaya-emma-efraimovna</w:t>
        </w:r>
      </w:hyperlink>
      <w:r w:rsidRPr="009A472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95C" w:rsidRDefault="00D6295C"/>
    <w:sectPr w:rsidR="00D6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72C"/>
    <w:rsid w:val="007347DA"/>
    <w:rsid w:val="009A472C"/>
    <w:rsid w:val="00D6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2F1C"/>
  <w15:chartTrackingRefBased/>
  <w15:docId w15:val="{04B731A4-C9C6-46E1-B127-CB4D0AC3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1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9;&#1090;&#1088;&#1072;&#1085;&#1072;-&#1095;&#1080;&#1090;&#1072;&#1083;&#1080;&#1103;.&#1088;&#1092;/knigi-chtenie/avtory-yubilyary/moshkovskaya-emma-efraimov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oemata.ru/poets/moshkovskaya-emma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Жиличева</dc:creator>
  <cp:keywords/>
  <dc:description/>
  <cp:lastModifiedBy>Дарья Жиличева</cp:lastModifiedBy>
  <cp:revision>2</cp:revision>
  <dcterms:created xsi:type="dcterms:W3CDTF">2018-08-13T07:50:00Z</dcterms:created>
  <dcterms:modified xsi:type="dcterms:W3CDTF">2018-08-16T06:14:00Z</dcterms:modified>
</cp:coreProperties>
</file>