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CD" w:rsidRPr="00005535" w:rsidRDefault="00E36CCD" w:rsidP="00E36CCD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200025</wp:posOffset>
            </wp:positionV>
            <wp:extent cx="2596515" cy="3456305"/>
            <wp:effectExtent l="0" t="0" r="0" b="0"/>
            <wp:wrapSquare wrapText="bothSides"/>
            <wp:docPr id="1" name="Рисунок 1" descr="C:\Users\Пользователь\AppData\Local\Microsoft\Windows\INetCache\Content.Word\EmELhw1iKwRZ_igor-severia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EmELhw1iKwRZ_igor-severian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535">
        <w:rPr>
          <w:rFonts w:ascii="Times New Roman" w:hAnsi="Times New Roman" w:cs="Times New Roman"/>
          <w:b/>
          <w:sz w:val="24"/>
        </w:rPr>
        <w:t>И</w:t>
      </w:r>
      <w:r w:rsidR="00CA7CF9">
        <w:rPr>
          <w:rFonts w:ascii="Times New Roman" w:hAnsi="Times New Roman" w:cs="Times New Roman"/>
          <w:b/>
          <w:sz w:val="24"/>
        </w:rPr>
        <w:t>горь</w:t>
      </w:r>
      <w:bookmarkStart w:id="0" w:name="_GoBack"/>
      <w:bookmarkEnd w:id="0"/>
      <w:r w:rsidRPr="00005535">
        <w:rPr>
          <w:rFonts w:ascii="Times New Roman" w:hAnsi="Times New Roman" w:cs="Times New Roman"/>
          <w:b/>
          <w:sz w:val="24"/>
        </w:rPr>
        <w:t xml:space="preserve"> Северянин</w:t>
      </w:r>
    </w:p>
    <w:p w:rsidR="00E36CCD" w:rsidRDefault="00E36CCD" w:rsidP="00E36CC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6E64">
        <w:rPr>
          <w:rFonts w:ascii="Times New Roman" w:hAnsi="Times New Roman" w:cs="Times New Roman"/>
          <w:sz w:val="24"/>
        </w:rPr>
        <w:t xml:space="preserve"> Игорь Северянин (Игорь Васильевич Лотарёв) в феврале 1918 года на выборах «Короля поэтов», состоявшемся в московском Политехническом музее, оказался вне конкуренции. Чем же привлек Северянин читателей? В чем его талант? Дебютировал поэт двумя сборниками стихов 1912 года – «Качалка </w:t>
      </w:r>
      <w:proofErr w:type="spellStart"/>
      <w:r w:rsidRPr="009B6E64">
        <w:rPr>
          <w:rFonts w:ascii="Times New Roman" w:hAnsi="Times New Roman" w:cs="Times New Roman"/>
          <w:sz w:val="24"/>
        </w:rPr>
        <w:t>грёзэрки</w:t>
      </w:r>
      <w:proofErr w:type="spellEnd"/>
      <w:r w:rsidRPr="009B6E64">
        <w:rPr>
          <w:rFonts w:ascii="Times New Roman" w:hAnsi="Times New Roman" w:cs="Times New Roman"/>
          <w:sz w:val="24"/>
        </w:rPr>
        <w:t>» и «Очам твоей души». Но следующий сборник (1913) «Громокипящий кубок» делает его известным. Позже (1914 – 1918) появились «</w:t>
      </w:r>
      <w:proofErr w:type="spellStart"/>
      <w:r w:rsidRPr="009B6E64">
        <w:rPr>
          <w:rFonts w:ascii="Times New Roman" w:hAnsi="Times New Roman" w:cs="Times New Roman"/>
          <w:sz w:val="24"/>
        </w:rPr>
        <w:t>Златолира</w:t>
      </w:r>
      <w:proofErr w:type="spellEnd"/>
      <w:r w:rsidRPr="009B6E64">
        <w:rPr>
          <w:rFonts w:ascii="Times New Roman" w:hAnsi="Times New Roman" w:cs="Times New Roman"/>
          <w:sz w:val="24"/>
        </w:rPr>
        <w:t>», «Ананасы в шампанском», «</w:t>
      </w:r>
      <w:proofErr w:type="spellStart"/>
      <w:r w:rsidRPr="009B6E64">
        <w:rPr>
          <w:rFonts w:ascii="Times New Roman" w:hAnsi="Times New Roman" w:cs="Times New Roman"/>
          <w:sz w:val="24"/>
        </w:rPr>
        <w:t>Victoria</w:t>
      </w:r>
      <w:proofErr w:type="spellEnd"/>
      <w:r w:rsidRPr="009B6E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E64">
        <w:rPr>
          <w:rFonts w:ascii="Times New Roman" w:hAnsi="Times New Roman" w:cs="Times New Roman"/>
          <w:sz w:val="24"/>
        </w:rPr>
        <w:t>Regia</w:t>
      </w:r>
      <w:proofErr w:type="spellEnd"/>
      <w:r w:rsidRPr="009B6E64">
        <w:rPr>
          <w:rFonts w:ascii="Times New Roman" w:hAnsi="Times New Roman" w:cs="Times New Roman"/>
          <w:sz w:val="24"/>
        </w:rPr>
        <w:t>», «</w:t>
      </w:r>
      <w:proofErr w:type="spellStart"/>
      <w:r w:rsidRPr="009B6E64">
        <w:rPr>
          <w:rFonts w:ascii="Times New Roman" w:hAnsi="Times New Roman" w:cs="Times New Roman"/>
          <w:sz w:val="24"/>
        </w:rPr>
        <w:t>Поэзоантракт</w:t>
      </w:r>
      <w:proofErr w:type="spellEnd"/>
      <w:r w:rsidRPr="009B6E64">
        <w:rPr>
          <w:rFonts w:ascii="Times New Roman" w:hAnsi="Times New Roman" w:cs="Times New Roman"/>
          <w:sz w:val="24"/>
        </w:rPr>
        <w:t xml:space="preserve">», «Тост безответный», «За струнной изгородью лиры», «Собрание </w:t>
      </w:r>
      <w:proofErr w:type="spellStart"/>
      <w:r w:rsidRPr="009B6E64">
        <w:rPr>
          <w:rFonts w:ascii="Times New Roman" w:hAnsi="Times New Roman" w:cs="Times New Roman"/>
          <w:sz w:val="24"/>
        </w:rPr>
        <w:t>поэз</w:t>
      </w:r>
      <w:proofErr w:type="spellEnd"/>
      <w:r w:rsidRPr="009B6E64">
        <w:rPr>
          <w:rFonts w:ascii="Times New Roman" w:hAnsi="Times New Roman" w:cs="Times New Roman"/>
          <w:sz w:val="24"/>
        </w:rPr>
        <w:t>». Критики причисляли его к декадентам. Северянин не соглашался с такой позицией, и поэтому на страницах своего автобиографического романа «Падучая стремнина» он категорически заявляет, что на его творчество влияли классические поэты (</w:t>
      </w:r>
      <w:hyperlink r:id="rId5" w:history="1">
        <w:r w:rsidRPr="009B6E64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Михаил Лермонтов</w:t>
        </w:r>
      </w:hyperlink>
      <w:r w:rsidRPr="009B6E64">
        <w:rPr>
          <w:rFonts w:ascii="Times New Roman" w:hAnsi="Times New Roman" w:cs="Times New Roman"/>
          <w:sz w:val="24"/>
        </w:rPr>
        <w:t>, Алексей Толстой), а декаданс всегда был чужд его простой и здоровой натуре. Об этом же – стихотворение 1921 года «</w:t>
      </w:r>
      <w:proofErr w:type="spellStart"/>
      <w:r w:rsidRPr="009B6E64">
        <w:rPr>
          <w:rFonts w:ascii="Times New Roman" w:hAnsi="Times New Roman" w:cs="Times New Roman"/>
          <w:sz w:val="24"/>
        </w:rPr>
        <w:t>Поэза</w:t>
      </w:r>
      <w:proofErr w:type="spellEnd"/>
      <w:r w:rsidRPr="009B6E64">
        <w:rPr>
          <w:rFonts w:ascii="Times New Roman" w:hAnsi="Times New Roman" w:cs="Times New Roman"/>
          <w:sz w:val="24"/>
        </w:rPr>
        <w:t xml:space="preserve"> о старых размерах». Но ради объективности надо сказать, что декаданс все же повлиял на творчество Северянина, по крайней мере – на его ранний период.</w:t>
      </w:r>
    </w:p>
    <w:p w:rsidR="00E36CCD" w:rsidRDefault="00E36CCD" w:rsidP="00E36CC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36CCD" w:rsidRPr="00005535" w:rsidRDefault="00E36CCD" w:rsidP="00E36CC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5535">
        <w:rPr>
          <w:rFonts w:ascii="Times New Roman" w:hAnsi="Times New Roman" w:cs="Times New Roman"/>
          <w:sz w:val="24"/>
        </w:rPr>
        <w:t xml:space="preserve">Биография писателя </w:t>
      </w:r>
      <w:r w:rsidRPr="009B6E64">
        <w:rPr>
          <w:rFonts w:ascii="Times New Roman" w:hAnsi="Times New Roman" w:cs="Times New Roman"/>
        </w:rPr>
        <w:t>–</w:t>
      </w:r>
      <w:r w:rsidRPr="009B6E64">
        <w:rPr>
          <w:rStyle w:val="a3"/>
          <w:rFonts w:ascii="Times New Roman" w:hAnsi="Times New Roman" w:cs="Times New Roman"/>
          <w:sz w:val="24"/>
        </w:rPr>
        <w:t xml:space="preserve"> </w:t>
      </w:r>
      <w:hyperlink r:id="rId6" w:history="1">
        <w:r w:rsidRPr="009B6E64">
          <w:rPr>
            <w:rStyle w:val="a3"/>
            <w:rFonts w:ascii="Times New Roman" w:hAnsi="Times New Roman" w:cs="Times New Roman"/>
            <w:sz w:val="24"/>
          </w:rPr>
          <w:t>http://www.poet-severyanin.ru/Bio/index.html</w:t>
        </w:r>
      </w:hyperlink>
      <w:r>
        <w:rPr>
          <w:rStyle w:val="a3"/>
          <w:rFonts w:ascii="Times New Roman" w:hAnsi="Times New Roman" w:cs="Times New Roman"/>
          <w:sz w:val="28"/>
        </w:rPr>
        <w:t xml:space="preserve"> </w:t>
      </w:r>
    </w:p>
    <w:p w:rsidR="00E36CCD" w:rsidRPr="00005535" w:rsidRDefault="00E36CCD" w:rsidP="00E36CC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05535">
        <w:rPr>
          <w:rFonts w:ascii="Times New Roman" w:hAnsi="Times New Roman" w:cs="Times New Roman"/>
          <w:sz w:val="24"/>
        </w:rPr>
        <w:t>Критика творчества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2E6AFE">
          <w:rPr>
            <w:rStyle w:val="a3"/>
            <w:rFonts w:ascii="Times New Roman" w:hAnsi="Times New Roman" w:cs="Times New Roman"/>
            <w:sz w:val="24"/>
          </w:rPr>
          <w:t>https://www.booksite.ru/lichnosty/index.php?action=getwork&amp;id=370&amp;pid=185&amp;sub=workabout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6CCD" w:rsidRPr="00005535" w:rsidRDefault="00E36CCD" w:rsidP="00E36CC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05535">
        <w:rPr>
          <w:rFonts w:ascii="Times New Roman" w:hAnsi="Times New Roman" w:cs="Times New Roman"/>
          <w:sz w:val="24"/>
        </w:rPr>
        <w:t>Документальный фильм</w:t>
      </w:r>
      <w:r w:rsidR="00CA7CF9">
        <w:rPr>
          <w:rFonts w:ascii="Times New Roman" w:hAnsi="Times New Roman" w:cs="Times New Roman"/>
          <w:sz w:val="24"/>
        </w:rPr>
        <w:t xml:space="preserve"> «Розы для короля» - </w:t>
      </w:r>
      <w:hyperlink r:id="rId8" w:history="1">
        <w:r w:rsidR="00CA7CF9" w:rsidRPr="00D25BF4">
          <w:rPr>
            <w:rStyle w:val="a3"/>
            <w:rFonts w:ascii="Times New Roman" w:hAnsi="Times New Roman" w:cs="Times New Roman"/>
            <w:sz w:val="24"/>
          </w:rPr>
          <w:t>https://tvkultura.ru/brand/show/brand_id/32906</w:t>
        </w:r>
      </w:hyperlink>
      <w:r w:rsidR="00CA7CF9">
        <w:rPr>
          <w:rFonts w:ascii="Times New Roman" w:hAnsi="Times New Roman" w:cs="Times New Roman"/>
          <w:sz w:val="24"/>
        </w:rPr>
        <w:t xml:space="preserve"> </w:t>
      </w:r>
    </w:p>
    <w:p w:rsidR="00E36CCD" w:rsidRPr="00005535" w:rsidRDefault="00E36CCD" w:rsidP="00E36CC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05535">
        <w:rPr>
          <w:rFonts w:ascii="Times New Roman" w:hAnsi="Times New Roman" w:cs="Times New Roman"/>
          <w:sz w:val="24"/>
        </w:rPr>
        <w:t>Полное собрание сочинений писателя</w:t>
      </w:r>
      <w:r>
        <w:rPr>
          <w:rFonts w:ascii="Times New Roman" w:hAnsi="Times New Roman" w:cs="Times New Roman"/>
          <w:sz w:val="24"/>
        </w:rPr>
        <w:t xml:space="preserve"> - </w:t>
      </w:r>
      <w:hyperlink r:id="rId9" w:history="1">
        <w:r w:rsidRPr="002E6AFE">
          <w:rPr>
            <w:rStyle w:val="a3"/>
            <w:rFonts w:ascii="Times New Roman" w:hAnsi="Times New Roman" w:cs="Times New Roman"/>
            <w:sz w:val="24"/>
          </w:rPr>
          <w:t>http://www.poet-severyanin.ru/Book/index.html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D543D" w:rsidRDefault="009D543D"/>
    <w:sectPr w:rsidR="009D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D"/>
    <w:rsid w:val="009D543D"/>
    <w:rsid w:val="00CA7CF9"/>
    <w:rsid w:val="00E3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C0D08-675D-4BDF-BBF4-06D6BFF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CCD"/>
    <w:rPr>
      <w:color w:val="0563C1" w:themeColor="hyperlink"/>
      <w:u w:val="single"/>
    </w:rPr>
  </w:style>
  <w:style w:type="paragraph" w:styleId="a4">
    <w:name w:val="No Spacing"/>
    <w:uiPriority w:val="1"/>
    <w:qFormat/>
    <w:rsid w:val="00E36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kultura.ru/brand/show/brand_id/329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oksite.ru/lichnosty/index.php?action=getwork&amp;id=370&amp;pid=185&amp;sub=work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-severyanin.ru/Bio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te4estvo.ru/poyety/239-mixail-yurevich-lermontov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oet-severyanin.ru/Book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HP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2018-10-08T10:56:00Z</dcterms:created>
  <dcterms:modified xsi:type="dcterms:W3CDTF">2019-09-10T04:35:00Z</dcterms:modified>
</cp:coreProperties>
</file>